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F92BE5" w:rsidP="00F92BE5">
      <w:pPr>
        <w:jc w:val="center"/>
        <w:rPr>
          <w:b/>
          <w:sz w:val="48"/>
          <w:szCs w:val="48"/>
          <w:u w:val="single"/>
        </w:rPr>
      </w:pPr>
      <w:r w:rsidRPr="00F92BE5">
        <w:rPr>
          <w:b/>
          <w:sz w:val="48"/>
          <w:szCs w:val="48"/>
          <w:u w:val="single"/>
        </w:rPr>
        <w:t>Children Fulfill Their Needs</w:t>
      </w:r>
    </w:p>
    <w:p w:rsidR="00F92BE5" w:rsidRDefault="00F92BE5" w:rsidP="00F92BE5">
      <w:pPr>
        <w:jc w:val="center"/>
        <w:rPr>
          <w:b/>
          <w:sz w:val="48"/>
          <w:szCs w:val="48"/>
          <w:u w:val="single"/>
        </w:rPr>
      </w:pPr>
    </w:p>
    <w:p w:rsidR="00F92BE5" w:rsidRDefault="00F92BE5" w:rsidP="00F92BE5">
      <w:pPr>
        <w:jc w:val="center"/>
      </w:pPr>
      <w:r w:rsidRPr="00F92BE5">
        <w:rPr>
          <w:b/>
          <w:u w:val="single"/>
        </w:rPr>
        <w:t>Directions:</w:t>
      </w:r>
      <w:r>
        <w:t xml:space="preserve"> Young children play a part in fulfilling many of their needs. For this activity, read the activities listed below. Then identify where each need falls on Maslow’s hierarchy of needs. </w:t>
      </w:r>
    </w:p>
    <w:p w:rsidR="00F92BE5" w:rsidRDefault="00F92BE5" w:rsidP="00F92BE5">
      <w:pPr>
        <w:jc w:val="center"/>
      </w:pPr>
    </w:p>
    <w:p w:rsidR="00F92BE5" w:rsidRDefault="00F92BE5" w:rsidP="00F92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3978613</wp:posOffset>
                </wp:positionH>
                <wp:positionV relativeFrom="paragraph">
                  <wp:posOffset>159682</wp:posOffset>
                </wp:positionV>
                <wp:extent cx="2675106" cy="487324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5106" cy="4873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2BE5" w:rsidRPr="00F92BE5" w:rsidRDefault="00F92BE5" w:rsidP="00F92BE5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F92BE5">
                              <w:rPr>
                                <w:b/>
                                <w:u w:val="single"/>
                              </w:rPr>
                              <w:t xml:space="preserve">Need Being Satisfied: 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Default="00F92BE5" w:rsidP="00F92BE5">
                            <w:r>
                              <w:t>_______________________________</w:t>
                            </w:r>
                          </w:p>
                          <w:p w:rsidR="00F92BE5" w:rsidRPr="00F92BE5" w:rsidRDefault="00F92BE5" w:rsidP="00F92BE5"/>
                          <w:p w:rsidR="00F92BE5" w:rsidRDefault="00F92B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3.3pt;margin-top:12.55pt;width:210.65pt;height:3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" filled="f" stroked="f" strokeweight=".5pt">
                <v:textbox>
                  <w:txbxContent>
                    <w:p w:rsidR="00F92BE5" w:rsidRPr="00F92BE5" w:rsidRDefault="00F92BE5" w:rsidP="00F92BE5">
                      <w:pPr>
                        <w:rPr>
                          <w:b/>
                          <w:u w:val="single"/>
                        </w:rPr>
                      </w:pPr>
                      <w:r w:rsidRPr="00F92BE5">
                        <w:rPr>
                          <w:b/>
                          <w:u w:val="single"/>
                        </w:rPr>
                        <w:t xml:space="preserve">Need Being Satisfied: 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Default="00F92BE5" w:rsidP="00F92BE5">
                      <w:r>
                        <w:t>_______________________________</w:t>
                      </w:r>
                    </w:p>
                    <w:p w:rsidR="00F92BE5" w:rsidRPr="00F92BE5" w:rsidRDefault="00F92BE5" w:rsidP="00F92BE5"/>
                    <w:p w:rsidR="00F92BE5" w:rsidRDefault="00F92BE5"/>
                  </w:txbxContent>
                </v:textbox>
              </v:shape>
            </w:pict>
          </mc:Fallback>
        </mc:AlternateContent>
      </w:r>
    </w:p>
    <w:p w:rsidR="00F92BE5" w:rsidRPr="00F92BE5" w:rsidRDefault="00F92BE5" w:rsidP="00F92BE5">
      <w:pPr>
        <w:rPr>
          <w:b/>
          <w:u w:val="single"/>
        </w:rPr>
      </w:pPr>
      <w:r w:rsidRPr="00F92BE5">
        <w:rPr>
          <w:b/>
          <w:u w:val="single"/>
        </w:rPr>
        <w:t xml:space="preserve">Activity: </w:t>
      </w:r>
      <w:bookmarkStart w:id="0" w:name="_GoBack"/>
      <w:bookmarkEnd w:id="0"/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Drinking water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Hugging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Playing with a friend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Running to a parent after seeing the neighbor’s new dog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Stopping at the street corner before crossing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Sleeping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Touching a flower and saying “pretty”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Showing a drawing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Learning to tie shoelaces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Staying in the yard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Taking a favorite stuffed toy everywhere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Smiling and clapping hands after building a block tower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Eating banana slices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Visiting a pediatrician (kid’s doctor)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Wanting to take dance lessons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Sitting in grandmother’s lap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Holding the stair railing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Learning to read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>Saying, “Big girl”</w:t>
      </w:r>
    </w:p>
    <w:p w:rsidR="00F92BE5" w:rsidRDefault="00F92BE5" w:rsidP="00F92BE5">
      <w:pPr>
        <w:pStyle w:val="ListParagraph"/>
        <w:numPr>
          <w:ilvl w:val="0"/>
          <w:numId w:val="1"/>
        </w:numPr>
      </w:pPr>
      <w:r>
        <w:t xml:space="preserve">Taking Vitamins </w:t>
      </w:r>
    </w:p>
    <w:p w:rsidR="00F92BE5" w:rsidRPr="00F92BE5" w:rsidRDefault="00F92BE5" w:rsidP="00F92BE5"/>
    <w:sectPr w:rsidR="00F92BE5" w:rsidRPr="00F92BE5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17527"/>
    <w:multiLevelType w:val="hybridMultilevel"/>
    <w:tmpl w:val="F65E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E5"/>
    <w:rsid w:val="00420A04"/>
    <w:rsid w:val="00EC3005"/>
    <w:rsid w:val="00F9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0B3B"/>
  <w15:chartTrackingRefBased/>
  <w15:docId w15:val="{59E65ACD-8E98-6347-BC4F-41EEDA2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2018-11-17T15:24:00Z</dcterms:created>
  <dcterms:modified xsi:type="dcterms:W3CDTF">2018-11-17T15:32:00Z</dcterms:modified>
</cp:coreProperties>
</file>