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06" w:type="dxa"/>
        <w:tblInd w:w="-675" w:type="dxa"/>
        <w:tblLook w:val="04A0" w:firstRow="1" w:lastRow="0" w:firstColumn="1" w:lastColumn="0" w:noHBand="0" w:noVBand="1"/>
      </w:tblPr>
      <w:tblGrid>
        <w:gridCol w:w="2250"/>
        <w:gridCol w:w="2160"/>
        <w:gridCol w:w="2290"/>
        <w:gridCol w:w="2003"/>
        <w:gridCol w:w="2003"/>
      </w:tblGrid>
      <w:tr w:rsidR="00FF3BAF" w:rsidRPr="00D26206" w14:paraId="3C49EEE5" w14:textId="77777777" w:rsidTr="00C8493C">
        <w:trPr>
          <w:trHeight w:val="605"/>
        </w:trPr>
        <w:tc>
          <w:tcPr>
            <w:tcW w:w="2250" w:type="dxa"/>
          </w:tcPr>
          <w:p w14:paraId="3A157730" w14:textId="321C19EF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Monday </w:t>
            </w:r>
            <w:r w:rsidR="00C8493C">
              <w:rPr>
                <w:b/>
                <w:sz w:val="28"/>
                <w:szCs w:val="28"/>
              </w:rPr>
              <w:t>9th</w:t>
            </w:r>
          </w:p>
        </w:tc>
        <w:tc>
          <w:tcPr>
            <w:tcW w:w="2160" w:type="dxa"/>
          </w:tcPr>
          <w:p w14:paraId="648A4FDE" w14:textId="1AC84BE1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Tuesday </w:t>
            </w:r>
            <w:r w:rsidR="00C8493C">
              <w:rPr>
                <w:b/>
                <w:sz w:val="28"/>
                <w:szCs w:val="28"/>
              </w:rPr>
              <w:t>10th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90" w:type="dxa"/>
          </w:tcPr>
          <w:p w14:paraId="2926D2EA" w14:textId="3778873F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Wednesday </w:t>
            </w:r>
            <w:r w:rsidR="00C8493C">
              <w:rPr>
                <w:b/>
                <w:sz w:val="28"/>
                <w:szCs w:val="28"/>
              </w:rPr>
              <w:t>11</w:t>
            </w:r>
            <w:r w:rsidR="00EB485B">
              <w:rPr>
                <w:b/>
                <w:sz w:val="28"/>
                <w:szCs w:val="28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</w:tcPr>
          <w:p w14:paraId="517617A0" w14:textId="1DF5B3CC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>Thursday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8493C">
              <w:rPr>
                <w:b/>
                <w:sz w:val="28"/>
                <w:szCs w:val="28"/>
              </w:rPr>
              <w:t>12</w:t>
            </w:r>
            <w:r w:rsidR="00EB485B">
              <w:rPr>
                <w:b/>
                <w:sz w:val="28"/>
                <w:szCs w:val="28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</w:tcPr>
          <w:p w14:paraId="3A752CF1" w14:textId="339D813F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Friday </w:t>
            </w:r>
            <w:r w:rsidR="00C8493C">
              <w:rPr>
                <w:b/>
                <w:sz w:val="28"/>
                <w:szCs w:val="28"/>
              </w:rPr>
              <w:t>13</w:t>
            </w:r>
            <w:r w:rsidR="0016712B">
              <w:rPr>
                <w:b/>
                <w:sz w:val="28"/>
                <w:szCs w:val="28"/>
              </w:rPr>
              <w:t>th</w:t>
            </w:r>
          </w:p>
        </w:tc>
      </w:tr>
      <w:tr w:rsidR="00EB485B" w14:paraId="6EF96687" w14:textId="77777777" w:rsidTr="00C8493C">
        <w:trPr>
          <w:trHeight w:val="605"/>
        </w:trPr>
        <w:tc>
          <w:tcPr>
            <w:tcW w:w="2250" w:type="dxa"/>
          </w:tcPr>
          <w:p w14:paraId="07CF792F" w14:textId="1330FA34" w:rsidR="00C8493C" w:rsidRDefault="00C8493C" w:rsidP="00C8493C">
            <w:pPr>
              <w:rPr>
                <w:b/>
              </w:rPr>
            </w:pPr>
            <w:r>
              <w:rPr>
                <w:b/>
              </w:rPr>
              <w:t>Continue on color theory mandala painting</w:t>
            </w:r>
          </w:p>
          <w:p w14:paraId="6C4914F9" w14:textId="783BE1D6" w:rsidR="00C8493C" w:rsidRDefault="00C8493C" w:rsidP="00C8493C">
            <w:r w:rsidRPr="00FF7CBB">
              <w:rPr>
                <w:b/>
              </w:rPr>
              <w:t>What:</w:t>
            </w:r>
            <w:r>
              <w:rPr>
                <w:b/>
              </w:rPr>
              <w:t xml:space="preserve"> </w:t>
            </w:r>
            <w:r>
              <w:t xml:space="preserve">Students will further explore color theory using acrylic paints. They will also explore radial symmetry and the principles of design. </w:t>
            </w:r>
            <w:r>
              <w:t xml:space="preserve">Students will incorporate 4 different color families into their paintings. </w:t>
            </w:r>
          </w:p>
          <w:p w14:paraId="4AB67EA1" w14:textId="77777777" w:rsidR="00C8493C" w:rsidRPr="003B366A" w:rsidRDefault="00C8493C" w:rsidP="00C8493C">
            <w:pPr>
              <w:rPr>
                <w:b/>
              </w:rPr>
            </w:pPr>
            <w:r w:rsidRPr="00FF7CBB">
              <w:rPr>
                <w:b/>
              </w:rPr>
              <w:t xml:space="preserve">Why: 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Understanding color is important. The principles of design are the building blocks of all future projects in this course. Understanding these is vital for success.</w:t>
            </w:r>
          </w:p>
          <w:p w14:paraId="44D953F5" w14:textId="2C53BEFC" w:rsidR="00EB485B" w:rsidRDefault="00C8493C" w:rsidP="00EB485B">
            <w:r w:rsidRPr="00FF7CBB">
              <w:rPr>
                <w:b/>
              </w:rPr>
              <w:t>How will I know I learned</w:t>
            </w:r>
            <w:r>
              <w:rPr>
                <w:b/>
              </w:rPr>
              <w:t xml:space="preserve"> it</w:t>
            </w:r>
            <w:r w:rsidRPr="00FF7CBB">
              <w:rPr>
                <w:b/>
              </w:rPr>
              <w:t>?</w:t>
            </w:r>
            <w:r>
              <w:rPr>
                <w:b/>
              </w:rPr>
              <w:t xml:space="preserve"> </w:t>
            </w:r>
            <w:r>
              <w:t xml:space="preserve">Students will demonstrate their knowledge of color theory and symmetry in their project. </w:t>
            </w:r>
            <w:bookmarkStart w:id="0" w:name="_GoBack"/>
            <w:bookmarkEnd w:id="0"/>
          </w:p>
        </w:tc>
        <w:tc>
          <w:tcPr>
            <w:tcW w:w="2160" w:type="dxa"/>
          </w:tcPr>
          <w:p w14:paraId="0AE56EF7" w14:textId="4C977FE1" w:rsidR="00EB485B" w:rsidRPr="00EB485B" w:rsidRDefault="00EB485B" w:rsidP="00EB485B">
            <w:pPr>
              <w:rPr>
                <w:bCs/>
              </w:rPr>
            </w:pPr>
            <w:r w:rsidRPr="00EB485B">
              <w:rPr>
                <w:bCs/>
              </w:rPr>
              <w:t xml:space="preserve"> </w:t>
            </w:r>
            <w:r w:rsidR="00C8493C">
              <w:rPr>
                <w:b/>
              </w:rPr>
              <w:t>Continue on color theory mandala painting</w:t>
            </w:r>
          </w:p>
          <w:p w14:paraId="10EE74B9" w14:textId="04FD8009" w:rsidR="00EB485B" w:rsidRPr="0016712B" w:rsidRDefault="00EB485B" w:rsidP="00C8493C">
            <w:pPr>
              <w:rPr>
                <w:b/>
                <w:bCs/>
              </w:rPr>
            </w:pPr>
          </w:p>
        </w:tc>
        <w:tc>
          <w:tcPr>
            <w:tcW w:w="2290" w:type="dxa"/>
          </w:tcPr>
          <w:p w14:paraId="470BB07D" w14:textId="24AD7C62" w:rsidR="00EB485B" w:rsidRPr="00166015" w:rsidRDefault="00C8493C" w:rsidP="00EB485B">
            <w:pPr>
              <w:rPr>
                <w:b/>
                <w:bCs/>
              </w:rPr>
            </w:pPr>
            <w:r>
              <w:rPr>
                <w:b/>
              </w:rPr>
              <w:t>Continue on color theory mandala painting</w:t>
            </w:r>
          </w:p>
        </w:tc>
        <w:tc>
          <w:tcPr>
            <w:tcW w:w="2003" w:type="dxa"/>
          </w:tcPr>
          <w:p w14:paraId="72F27317" w14:textId="6C9BFFB9" w:rsidR="00EB485B" w:rsidRDefault="00C8493C" w:rsidP="00EB485B">
            <w:r>
              <w:rPr>
                <w:b/>
              </w:rPr>
              <w:t>Continue on color theory mandala painting</w:t>
            </w:r>
          </w:p>
        </w:tc>
        <w:tc>
          <w:tcPr>
            <w:tcW w:w="2003" w:type="dxa"/>
          </w:tcPr>
          <w:p w14:paraId="6E228B12" w14:textId="3697BFD7" w:rsidR="00EB485B" w:rsidRPr="003B366A" w:rsidRDefault="00EB485B" w:rsidP="00EB485B">
            <w:r>
              <w:rPr>
                <w:b/>
              </w:rPr>
              <w:t xml:space="preserve"> </w:t>
            </w:r>
            <w:r w:rsidR="00C8493C">
              <w:rPr>
                <w:b/>
              </w:rPr>
              <w:t>Continue on color theory mandala painting</w:t>
            </w:r>
          </w:p>
          <w:p w14:paraId="3E3E16B1" w14:textId="6EA8702B" w:rsidR="00EB485B" w:rsidRPr="003419DA" w:rsidRDefault="00EB485B" w:rsidP="00EB485B">
            <w:pPr>
              <w:rPr>
                <w:b/>
              </w:rPr>
            </w:pPr>
          </w:p>
        </w:tc>
      </w:tr>
    </w:tbl>
    <w:p w14:paraId="00F6B804" w14:textId="77777777" w:rsidR="00573FBD" w:rsidRDefault="00573FBD"/>
    <w:sectPr w:rsidR="00573FBD" w:rsidSect="00FA6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2D"/>
    <w:rsid w:val="000B19F1"/>
    <w:rsid w:val="00166015"/>
    <w:rsid w:val="0016712B"/>
    <w:rsid w:val="002069E3"/>
    <w:rsid w:val="002A76A3"/>
    <w:rsid w:val="002B7C79"/>
    <w:rsid w:val="003B366A"/>
    <w:rsid w:val="003F792D"/>
    <w:rsid w:val="00573FBD"/>
    <w:rsid w:val="006317B2"/>
    <w:rsid w:val="006444C2"/>
    <w:rsid w:val="006C3B1B"/>
    <w:rsid w:val="0088375F"/>
    <w:rsid w:val="008A04C5"/>
    <w:rsid w:val="00982090"/>
    <w:rsid w:val="00C8493C"/>
    <w:rsid w:val="00EB485B"/>
    <w:rsid w:val="00FA6B61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BF2873"/>
  <w15:chartTrackingRefBased/>
  <w15:docId w15:val="{E1E040BC-B9AA-9A41-A086-B9EEB49B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792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9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Jessica</dc:creator>
  <cp:keywords/>
  <dc:description/>
  <cp:lastModifiedBy>Boyd, Jessie</cp:lastModifiedBy>
  <cp:revision>2</cp:revision>
  <dcterms:created xsi:type="dcterms:W3CDTF">2019-09-08T15:23:00Z</dcterms:created>
  <dcterms:modified xsi:type="dcterms:W3CDTF">2019-09-08T15:23:00Z</dcterms:modified>
</cp:coreProperties>
</file>