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BECF0F" w14:textId="77777777" w:rsidR="00D628AE" w:rsidRDefault="008F008F">
      <w:pPr>
        <w:spacing w:after="0" w:line="240" w:lineRule="auto"/>
        <w:rPr>
          <w:b/>
        </w:rPr>
      </w:pPr>
      <w:bookmarkStart w:id="0" w:name="_GoBack"/>
      <w:bookmarkEnd w:id="0"/>
      <w:r>
        <w:rPr>
          <w:rFonts w:ascii="Rancho" w:eastAsia="Rancho" w:hAnsi="Rancho" w:cs="Rancho"/>
          <w:i/>
          <w:sz w:val="48"/>
          <w:szCs w:val="48"/>
        </w:rPr>
        <w:t>Menu Pricing Notetaker</w:t>
      </w:r>
      <w:r>
        <w:rPr>
          <w:rFonts w:ascii="Rancho" w:eastAsia="Rancho" w:hAnsi="Rancho" w:cs="Rancho"/>
          <w:sz w:val="48"/>
          <w:szCs w:val="48"/>
        </w:rPr>
        <w:t xml:space="preserve"> Part 1  </w:t>
      </w:r>
      <w:r>
        <w:rPr>
          <w:rFonts w:ascii="Rancho" w:eastAsia="Rancho" w:hAnsi="Rancho" w:cs="Rancho"/>
        </w:rPr>
        <w:t xml:space="preserve">    </w:t>
      </w:r>
      <w:r>
        <w:t xml:space="preserve"> </w:t>
      </w:r>
      <w:r>
        <w:tab/>
      </w:r>
      <w:r>
        <w:tab/>
        <w:t>Name ______________________________ Culinary Arts 1</w:t>
      </w:r>
    </w:p>
    <w:p w14:paraId="0D1A4866" w14:textId="77777777" w:rsidR="00D628AE" w:rsidRDefault="008F008F">
      <w:pPr>
        <w:spacing w:after="0" w:line="240" w:lineRule="auto"/>
        <w:rPr>
          <w:rFonts w:ascii="Cabin" w:eastAsia="Cabin" w:hAnsi="Cabin" w:cs="Cabin"/>
          <w:b/>
        </w:rPr>
      </w:pPr>
      <w:r>
        <w:rPr>
          <w:rFonts w:ascii="Bubblegum Sans" w:eastAsia="Bubblegum Sans" w:hAnsi="Bubblegum Sans" w:cs="Bubblegum Sans"/>
          <w:b/>
          <w:sz w:val="36"/>
          <w:szCs w:val="36"/>
        </w:rPr>
        <w:t>PORTION COSTING</w:t>
      </w:r>
    </w:p>
    <w:p w14:paraId="445816C8" w14:textId="77777777" w:rsidR="00D628AE" w:rsidRDefault="00D628AE">
      <w:pPr>
        <w:spacing w:after="0" w:line="240" w:lineRule="auto"/>
        <w:rPr>
          <w:rFonts w:ascii="Cabin" w:eastAsia="Cabin" w:hAnsi="Cabin" w:cs="Cabin"/>
        </w:rPr>
      </w:pPr>
    </w:p>
    <w:p w14:paraId="026ECED0" w14:textId="77777777" w:rsidR="00D628AE" w:rsidRDefault="008F008F">
      <w:pPr>
        <w:spacing w:after="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Costing recipes can be complicated, but the profitability of a restaurant or foodservice operation depends on _________________________________________________</w:t>
      </w:r>
      <w:r>
        <w:rPr>
          <w:rFonts w:ascii="Cabin" w:eastAsia="Cabin" w:hAnsi="Cabin" w:cs="Cabin"/>
        </w:rPr>
        <w:br/>
      </w:r>
    </w:p>
    <w:p w14:paraId="7000BCC1" w14:textId="77777777" w:rsidR="00D628AE" w:rsidRDefault="008F008F">
      <w:pPr>
        <w:widowControl w:val="0"/>
        <w:numPr>
          <w:ilvl w:val="0"/>
          <w:numId w:val="2"/>
        </w:numPr>
        <w:spacing w:after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Standard recipe cost and cost per serving, or ________________________________________, are key success factors in quantity food production operations.</w:t>
      </w:r>
      <w:r>
        <w:rPr>
          <w:rFonts w:ascii="Cabin" w:eastAsia="Cabin" w:hAnsi="Cabin" w:cs="Cabin"/>
        </w:rPr>
        <w:br/>
      </w:r>
    </w:p>
    <w:p w14:paraId="675624FC" w14:textId="77777777" w:rsidR="00D628AE" w:rsidRDefault="008F008F">
      <w:pPr>
        <w:widowControl w:val="0"/>
        <w:numPr>
          <w:ilvl w:val="0"/>
          <w:numId w:val="2"/>
        </w:numPr>
        <w:spacing w:after="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To find the total cost of a standard recipe, know both:</w:t>
      </w:r>
    </w:p>
    <w:p w14:paraId="6ED5C577" w14:textId="77777777" w:rsidR="00D628AE" w:rsidRDefault="008F008F">
      <w:pPr>
        <w:widowControl w:val="0"/>
        <w:numPr>
          <w:ilvl w:val="1"/>
          <w:numId w:val="2"/>
        </w:numPr>
        <w:spacing w:after="0" w:line="240" w:lineRule="auto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 xml:space="preserve">_________________________________ needed </w:t>
      </w:r>
    </w:p>
    <w:p w14:paraId="1A0551FB" w14:textId="77777777" w:rsidR="00D628AE" w:rsidRDefault="008F008F">
      <w:pPr>
        <w:widowControl w:val="0"/>
        <w:numPr>
          <w:ilvl w:val="1"/>
          <w:numId w:val="2"/>
        </w:numPr>
        <w:spacing w:after="0" w:line="240" w:lineRule="auto"/>
        <w:rPr>
          <w:rFonts w:ascii="Noto Symbol" w:eastAsia="Noto Symbol" w:hAnsi="Noto Symbol" w:cs="Noto Symbol"/>
        </w:rPr>
      </w:pPr>
      <w:r>
        <w:rPr>
          <w:rFonts w:ascii="Cabin" w:eastAsia="Cabin" w:hAnsi="Cabin" w:cs="Cabin"/>
        </w:rPr>
        <w:t>__________________________ of each one</w:t>
      </w:r>
      <w:r>
        <w:rPr>
          <w:b/>
        </w:rPr>
        <w:tab/>
        <w:t xml:space="preserve">                        </w:t>
      </w:r>
      <w:r>
        <w:t xml:space="preserve">     </w:t>
      </w:r>
    </w:p>
    <w:p w14:paraId="5926C573" w14:textId="77777777" w:rsidR="00D628AE" w:rsidRDefault="008F008F">
      <w:pPr>
        <w:widowControl w:val="0"/>
        <w:spacing w:after="0" w:line="240" w:lineRule="auto"/>
        <w:rPr>
          <w:b/>
          <w:u w:val="single"/>
        </w:rPr>
      </w:pPr>
      <w:r>
        <w:rPr>
          <w:rFonts w:ascii="Impact" w:eastAsia="Impact" w:hAnsi="Impact" w:cs="Impact"/>
        </w:rPr>
        <w:br/>
      </w:r>
    </w:p>
    <w:p w14:paraId="3F71C09E" w14:textId="77777777" w:rsidR="00D628AE" w:rsidRDefault="008F008F">
      <w:pPr>
        <w:widowControl w:val="0"/>
        <w:spacing w:after="0" w:line="240" w:lineRule="auto"/>
        <w:rPr>
          <w:b/>
          <w:u w:val="single"/>
        </w:rPr>
      </w:pPr>
      <w:r>
        <w:rPr>
          <w:rFonts w:ascii="Impact" w:eastAsia="Impact" w:hAnsi="Impact" w:cs="Impact"/>
        </w:rPr>
        <w:t>Standard Portion Cost Formula for Packaged Items:     ________________________________</w:t>
      </w:r>
    </w:p>
    <w:p w14:paraId="09F74033" w14:textId="77777777" w:rsidR="00D628AE" w:rsidRDefault="00D628AE">
      <w:pPr>
        <w:spacing w:after="0" w:line="240" w:lineRule="auto"/>
        <w:rPr>
          <w:b/>
          <w:u w:val="single"/>
        </w:rPr>
      </w:pPr>
    </w:p>
    <w:p w14:paraId="6D668CFC" w14:textId="77777777" w:rsidR="00D628AE" w:rsidRDefault="008F008F">
      <w:pPr>
        <w:widowControl w:val="0"/>
        <w:spacing w:after="0" w:line="240" w:lineRule="auto"/>
        <w:rPr>
          <w:rFonts w:ascii="Cabin" w:eastAsia="Cabin" w:hAnsi="Cabin" w:cs="Cabin"/>
        </w:rPr>
      </w:pPr>
      <w:r>
        <w:rPr>
          <w:rFonts w:ascii="Impact" w:eastAsia="Impact" w:hAnsi="Impact" w:cs="Impact"/>
        </w:rPr>
        <w:t>Portion Cost</w:t>
      </w:r>
    </w:p>
    <w:p w14:paraId="123BA30D" w14:textId="77777777" w:rsidR="00D628AE" w:rsidRDefault="008F008F">
      <w:pPr>
        <w:widowControl w:val="0"/>
        <w:spacing w:after="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t>Once management sets</w:t>
      </w:r>
      <w:r>
        <w:rPr>
          <w:rFonts w:ascii="Cabin" w:eastAsia="Cabin" w:hAnsi="Cabin" w:cs="Cabin"/>
          <w:b/>
          <w:i/>
        </w:rPr>
        <w:t xml:space="preserve"> portion size of their own recipes</w:t>
      </w:r>
      <w:r>
        <w:rPr>
          <w:rFonts w:ascii="Cabin" w:eastAsia="Cabin" w:hAnsi="Cabin" w:cs="Cabin"/>
        </w:rPr>
        <w:t>, portion costs can be determined with the following formula:</w:t>
      </w:r>
    </w:p>
    <w:p w14:paraId="14EAD4CF" w14:textId="77777777" w:rsidR="00D628AE" w:rsidRDefault="008F008F">
      <w:pPr>
        <w:widowControl w:val="0"/>
        <w:spacing w:after="0" w:line="240" w:lineRule="auto"/>
        <w:ind w:left="575" w:hanging="455"/>
        <w:jc w:val="center"/>
        <w:rPr>
          <w:b/>
          <w:u w:val="single"/>
        </w:rPr>
      </w:pPr>
      <w:r>
        <w:rPr>
          <w:rFonts w:ascii="Cabin" w:eastAsia="Cabin" w:hAnsi="Cabin" w:cs="Cabin"/>
          <w:b/>
        </w:rPr>
        <w:br/>
        <w:t>______________________ x ________________________________ =</w:t>
      </w:r>
      <w:r>
        <w:rPr>
          <w:rFonts w:ascii="Cabin" w:eastAsia="Cabin" w:hAnsi="Cabin" w:cs="Cabin"/>
        </w:rPr>
        <w:t xml:space="preserve">  </w:t>
      </w:r>
      <w:r>
        <w:rPr>
          <w:rFonts w:ascii="Cabin" w:eastAsia="Cabin" w:hAnsi="Cabin" w:cs="Cabin"/>
          <w:b/>
        </w:rPr>
        <w:t>Portion Cost</w:t>
      </w:r>
    </w:p>
    <w:p w14:paraId="0FF2CDB0" w14:textId="77777777" w:rsidR="00D628AE" w:rsidRDefault="00D628AE">
      <w:pPr>
        <w:widowControl w:val="0"/>
        <w:spacing w:after="0" w:line="192" w:lineRule="auto"/>
        <w:rPr>
          <w:rFonts w:ascii="Rancho" w:eastAsia="Rancho" w:hAnsi="Rancho" w:cs="Rancho"/>
          <w:b/>
          <w:sz w:val="28"/>
          <w:szCs w:val="28"/>
        </w:rPr>
      </w:pPr>
    </w:p>
    <w:p w14:paraId="70C98D29" w14:textId="77777777" w:rsidR="00D628AE" w:rsidRDefault="008F008F">
      <w:pPr>
        <w:widowControl w:val="0"/>
        <w:spacing w:after="0" w:line="192" w:lineRule="auto"/>
        <w:rPr>
          <w:rFonts w:ascii="Rancho" w:eastAsia="Rancho" w:hAnsi="Rancho" w:cs="Rancho"/>
          <w:sz w:val="28"/>
          <w:szCs w:val="28"/>
          <w:u w:val="single"/>
        </w:rPr>
      </w:pPr>
      <w:r>
        <w:rPr>
          <w:rFonts w:ascii="Rancho" w:eastAsia="Rancho" w:hAnsi="Rancho" w:cs="Rancho"/>
          <w:b/>
          <w:sz w:val="28"/>
          <w:szCs w:val="28"/>
        </w:rPr>
        <w:br/>
      </w:r>
      <w:r>
        <w:rPr>
          <w:rFonts w:ascii="Rancho" w:eastAsia="Rancho" w:hAnsi="Rancho" w:cs="Rancho"/>
          <w:sz w:val="28"/>
          <w:szCs w:val="28"/>
          <w:u w:val="single"/>
        </w:rPr>
        <w:t>Terms to Know on Recipe Costing Forms:</w:t>
      </w:r>
    </w:p>
    <w:p w14:paraId="7F394EE2" w14:textId="77777777" w:rsidR="00D628AE" w:rsidRDefault="00D628AE">
      <w:pPr>
        <w:widowControl w:val="0"/>
        <w:spacing w:after="0" w:line="192" w:lineRule="auto"/>
        <w:rPr>
          <w:rFonts w:ascii="Cabin" w:eastAsia="Cabin" w:hAnsi="Cabin" w:cs="Cabin"/>
          <w:b/>
          <w:sz w:val="16"/>
          <w:szCs w:val="16"/>
        </w:rPr>
      </w:pPr>
    </w:p>
    <w:p w14:paraId="54943102" w14:textId="77777777" w:rsidR="00D628AE" w:rsidRDefault="008F008F">
      <w:pPr>
        <w:widowControl w:val="0"/>
        <w:spacing w:after="0" w:line="192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PURCHASE UNIT: </w:t>
      </w:r>
    </w:p>
    <w:p w14:paraId="5428EBC6" w14:textId="77777777" w:rsidR="00D628AE" w:rsidRDefault="008F008F">
      <w:pPr>
        <w:widowControl w:val="0"/>
        <w:numPr>
          <w:ilvl w:val="2"/>
          <w:numId w:val="1"/>
        </w:numPr>
        <w:spacing w:after="0" w:line="192" w:lineRule="auto"/>
      </w:pPr>
      <w:r>
        <w:rPr>
          <w:rFonts w:ascii="Cabin" w:eastAsia="Cabin" w:hAnsi="Cabin" w:cs="Cabin"/>
        </w:rPr>
        <w:t>_________ in which the item is ________________</w:t>
      </w:r>
    </w:p>
    <w:p w14:paraId="40E9E0CC" w14:textId="77777777" w:rsidR="00D628AE" w:rsidRDefault="008F008F">
      <w:pPr>
        <w:widowControl w:val="0"/>
        <w:numPr>
          <w:ilvl w:val="4"/>
          <w:numId w:val="1"/>
        </w:numPr>
        <w:spacing w:after="0" w:line="192" w:lineRule="auto"/>
      </w:pPr>
      <w:r>
        <w:rPr>
          <w:rFonts w:ascii="Cabin" w:eastAsia="Cabin" w:hAnsi="Cabin" w:cs="Cabin"/>
        </w:rPr>
        <w:t xml:space="preserve">Example: 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</w:r>
    </w:p>
    <w:p w14:paraId="6761D217" w14:textId="77777777" w:rsidR="00D628AE" w:rsidRDefault="008F008F">
      <w:pPr>
        <w:widowControl w:val="0"/>
        <w:spacing w:after="0" w:line="192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PURCHASE COST: </w:t>
      </w:r>
    </w:p>
    <w:p w14:paraId="2EC5B059" w14:textId="77777777" w:rsidR="00D628AE" w:rsidRDefault="008F008F">
      <w:pPr>
        <w:widowControl w:val="0"/>
        <w:numPr>
          <w:ilvl w:val="2"/>
          <w:numId w:val="1"/>
        </w:numPr>
        <w:spacing w:after="0" w:line="192" w:lineRule="auto"/>
      </w:pPr>
      <w:r>
        <w:rPr>
          <w:rFonts w:ascii="Cabin" w:eastAsia="Cabin" w:hAnsi="Cabin" w:cs="Cabin"/>
        </w:rPr>
        <w:t>Amount ____________ for the purchase unit</w:t>
      </w:r>
    </w:p>
    <w:p w14:paraId="710B00B3" w14:textId="77777777" w:rsidR="00D628AE" w:rsidRDefault="008F008F">
      <w:pPr>
        <w:widowControl w:val="0"/>
        <w:numPr>
          <w:ilvl w:val="2"/>
          <w:numId w:val="1"/>
        </w:numPr>
        <w:spacing w:after="0" w:line="192" w:lineRule="auto"/>
      </w:pPr>
      <w:r>
        <w:rPr>
          <w:rFonts w:ascii="Cabin" w:eastAsia="Cabin" w:hAnsi="Cabin" w:cs="Cabin"/>
        </w:rPr>
        <w:t>_____________________________ DO NOT NEED CALCULATIONS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</w:r>
    </w:p>
    <w:p w14:paraId="4E26BFF9" w14:textId="77777777" w:rsidR="00D628AE" w:rsidRDefault="008F008F">
      <w:pPr>
        <w:widowControl w:val="0"/>
        <w:spacing w:after="0" w:line="192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UNIT COST: </w:t>
      </w:r>
    </w:p>
    <w:p w14:paraId="3F9F917E" w14:textId="77777777" w:rsidR="00D628AE" w:rsidRDefault="008F008F">
      <w:pPr>
        <w:widowControl w:val="0"/>
        <w:numPr>
          <w:ilvl w:val="2"/>
          <w:numId w:val="1"/>
        </w:numPr>
        <w:spacing w:after="0" w:line="192" w:lineRule="auto"/>
      </w:pPr>
      <w:r>
        <w:rPr>
          <w:rFonts w:ascii="Cabin" w:eastAsia="Cabin" w:hAnsi="Cabin" w:cs="Cabin"/>
          <w:b/>
        </w:rPr>
        <w:t>Purchase Unit</w:t>
      </w:r>
      <w:r>
        <w:rPr>
          <w:rFonts w:ascii="Cabin" w:eastAsia="Cabin" w:hAnsi="Cabin" w:cs="Cabin"/>
        </w:rPr>
        <w:t xml:space="preserve"> _____________ by </w:t>
      </w:r>
      <w:r>
        <w:rPr>
          <w:rFonts w:ascii="Cabin" w:eastAsia="Cabin" w:hAnsi="Cabin" w:cs="Cabin"/>
          <w:b/>
        </w:rPr>
        <w:t>Purchase Cost</w:t>
      </w:r>
      <w:r>
        <w:rPr>
          <w:rFonts w:ascii="Cabin" w:eastAsia="Cabin" w:hAnsi="Cabin" w:cs="Cabin"/>
        </w:rPr>
        <w:t xml:space="preserve">   (Round to nearest ______)</w:t>
      </w:r>
    </w:p>
    <w:p w14:paraId="679D6709" w14:textId="77777777" w:rsidR="00D628AE" w:rsidRDefault="008F008F">
      <w:pPr>
        <w:widowControl w:val="0"/>
        <w:spacing w:after="0" w:line="192" w:lineRule="auto"/>
        <w:ind w:left="1440"/>
        <w:rPr>
          <w:rFonts w:ascii="Cabin" w:eastAsia="Cabin" w:hAnsi="Cabin" w:cs="Cabin"/>
        </w:rPr>
      </w:pPr>
      <w:r>
        <w:rPr>
          <w:rFonts w:ascii="Cabin" w:eastAsia="Cabin" w:hAnsi="Cabin" w:cs="Cabin"/>
        </w:rPr>
        <w:br/>
      </w:r>
    </w:p>
    <w:p w14:paraId="1C86C36D" w14:textId="77777777" w:rsidR="00D628AE" w:rsidRDefault="008F008F">
      <w:pPr>
        <w:widowControl w:val="0"/>
        <w:spacing w:after="0" w:line="192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AMOUNT NEEDED: </w:t>
      </w:r>
    </w:p>
    <w:p w14:paraId="7903E970" w14:textId="77777777" w:rsidR="00D628AE" w:rsidRDefault="008F008F">
      <w:pPr>
        <w:widowControl w:val="0"/>
        <w:numPr>
          <w:ilvl w:val="2"/>
          <w:numId w:val="3"/>
        </w:numPr>
        <w:spacing w:after="0" w:line="192" w:lineRule="auto"/>
      </w:pPr>
      <w:r>
        <w:rPr>
          <w:rFonts w:ascii="Cabin" w:eastAsia="Cabin" w:hAnsi="Cabin" w:cs="Cabin"/>
        </w:rPr>
        <w:t>Amount in specific recipe</w:t>
      </w:r>
    </w:p>
    <w:p w14:paraId="261F5A69" w14:textId="77777777" w:rsidR="00D628AE" w:rsidRDefault="008F008F">
      <w:pPr>
        <w:widowControl w:val="0"/>
        <w:numPr>
          <w:ilvl w:val="2"/>
          <w:numId w:val="3"/>
        </w:numPr>
        <w:spacing w:after="0" w:line="192" w:lineRule="auto"/>
      </w:pPr>
      <w:r>
        <w:rPr>
          <w:rFonts w:ascii="Cabin" w:eastAsia="Cabin" w:hAnsi="Cabin" w:cs="Cabin"/>
        </w:rPr>
        <w:t>___________________ from the recipe</w:t>
      </w:r>
      <w:r>
        <w:rPr>
          <w:rFonts w:ascii="Cabin" w:eastAsia="Cabin" w:hAnsi="Cabin" w:cs="Cabin"/>
        </w:rPr>
        <w:br/>
      </w:r>
      <w:r>
        <w:rPr>
          <w:rFonts w:ascii="Cabin" w:eastAsia="Cabin" w:hAnsi="Cabin" w:cs="Cabin"/>
        </w:rPr>
        <w:br/>
      </w:r>
    </w:p>
    <w:p w14:paraId="1BDC3734" w14:textId="77777777" w:rsidR="00D628AE" w:rsidRDefault="008F008F">
      <w:pPr>
        <w:widowControl w:val="0"/>
        <w:spacing w:after="0" w:line="192" w:lineRule="auto"/>
        <w:rPr>
          <w:rFonts w:ascii="Cabin" w:eastAsia="Cabin" w:hAnsi="Cabin" w:cs="Cabin"/>
          <w:b/>
        </w:rPr>
      </w:pPr>
      <w:r>
        <w:rPr>
          <w:rFonts w:ascii="Cabin" w:eastAsia="Cabin" w:hAnsi="Cabin" w:cs="Cabin"/>
          <w:b/>
        </w:rPr>
        <w:t xml:space="preserve">INGREDIENT COST: </w:t>
      </w:r>
    </w:p>
    <w:p w14:paraId="6A3E7D2F" w14:textId="77777777" w:rsidR="00D628AE" w:rsidRDefault="008F008F">
      <w:pPr>
        <w:widowControl w:val="0"/>
        <w:numPr>
          <w:ilvl w:val="2"/>
          <w:numId w:val="3"/>
        </w:numPr>
        <w:spacing w:after="0" w:line="192" w:lineRule="auto"/>
      </w:pPr>
      <w:r>
        <w:rPr>
          <w:rFonts w:ascii="Cabin" w:eastAsia="Cabin" w:hAnsi="Cabin" w:cs="Cabin"/>
        </w:rPr>
        <w:t>Price per _______________________ in recipe</w:t>
      </w:r>
    </w:p>
    <w:p w14:paraId="7A557639" w14:textId="77777777" w:rsidR="00D628AE" w:rsidRDefault="008F008F">
      <w:pPr>
        <w:widowControl w:val="0"/>
        <w:numPr>
          <w:ilvl w:val="2"/>
          <w:numId w:val="3"/>
        </w:numPr>
        <w:spacing w:after="0" w:line="192" w:lineRule="auto"/>
      </w:pPr>
      <w:r>
        <w:rPr>
          <w:rFonts w:ascii="Cabin" w:eastAsia="Cabin" w:hAnsi="Cabin" w:cs="Cabin"/>
        </w:rPr>
        <w:lastRenderedPageBreak/>
        <w:t>__________________ x ______________________</w:t>
      </w:r>
    </w:p>
    <w:p w14:paraId="3BA5561A" w14:textId="77777777" w:rsidR="00D628AE" w:rsidRDefault="008F008F">
      <w:pPr>
        <w:widowControl w:val="0"/>
        <w:numPr>
          <w:ilvl w:val="2"/>
          <w:numId w:val="3"/>
        </w:numPr>
        <w:spacing w:after="0" w:line="192" w:lineRule="auto"/>
      </w:pPr>
      <w:r>
        <w:rPr>
          <w:rFonts w:ascii="Cabin" w:eastAsia="Cabin" w:hAnsi="Cabin" w:cs="Cabin"/>
        </w:rPr>
        <w:t xml:space="preserve">____________ in </w:t>
      </w:r>
      <w:r>
        <w:rPr>
          <w:rFonts w:ascii="Cabin" w:eastAsia="Cabin" w:hAnsi="Cabin" w:cs="Cabin"/>
          <w:b/>
        </w:rPr>
        <w:t>Amount Needed</w:t>
      </w:r>
      <w:r>
        <w:rPr>
          <w:rFonts w:ascii="Cabin" w:eastAsia="Cabin" w:hAnsi="Cabin" w:cs="Cabin"/>
        </w:rPr>
        <w:t xml:space="preserve"> &amp; </w:t>
      </w:r>
      <w:r>
        <w:rPr>
          <w:rFonts w:ascii="Cabin" w:eastAsia="Cabin" w:hAnsi="Cabin" w:cs="Cabin"/>
          <w:b/>
        </w:rPr>
        <w:t>Unit Cost</w:t>
      </w:r>
      <w:r>
        <w:rPr>
          <w:rFonts w:ascii="Cabin" w:eastAsia="Cabin" w:hAnsi="Cabin" w:cs="Cabin"/>
        </w:rPr>
        <w:t xml:space="preserve"> MUST _______________</w:t>
      </w:r>
    </w:p>
    <w:p w14:paraId="50E504C7" w14:textId="77777777" w:rsidR="00D628AE" w:rsidRDefault="008F008F">
      <w:pPr>
        <w:widowControl w:val="0"/>
        <w:numPr>
          <w:ilvl w:val="3"/>
          <w:numId w:val="3"/>
        </w:numPr>
        <w:spacing w:after="0" w:line="192" w:lineRule="auto"/>
      </w:pPr>
      <w:r>
        <w:rPr>
          <w:rFonts w:ascii="Cabin" w:eastAsia="Cabin" w:hAnsi="Cabin" w:cs="Cabin"/>
        </w:rPr>
        <w:t>oz to oz; lb to lb</w:t>
      </w:r>
    </w:p>
    <w:p w14:paraId="7CF51E41" w14:textId="77777777" w:rsidR="00D628AE" w:rsidRDefault="008F008F">
      <w:pPr>
        <w:widowControl w:val="0"/>
        <w:numPr>
          <w:ilvl w:val="3"/>
          <w:numId w:val="3"/>
        </w:numPr>
        <w:spacing w:after="0" w:line="192" w:lineRule="auto"/>
      </w:pPr>
      <w:r>
        <w:rPr>
          <w:rFonts w:ascii="Cabin" w:eastAsia="Cabin" w:hAnsi="Cabin" w:cs="Cabin"/>
        </w:rPr>
        <w:t>If needing to switch between units, use equivalencies</w:t>
      </w:r>
    </w:p>
    <w:p w14:paraId="6296AD41" w14:textId="77777777" w:rsidR="00D628AE" w:rsidRDefault="008F008F">
      <w:pPr>
        <w:widowControl w:val="0"/>
        <w:numPr>
          <w:ilvl w:val="3"/>
          <w:numId w:val="3"/>
        </w:numPr>
        <w:spacing w:after="0" w:line="192" w:lineRule="auto"/>
      </w:pPr>
      <w:r>
        <w:rPr>
          <w:rFonts w:ascii="Cabin" w:eastAsia="Cabin" w:hAnsi="Cabin" w:cs="Cabin"/>
        </w:rPr>
        <w:t>Round to nearest _____</w:t>
      </w:r>
    </w:p>
    <w:p w14:paraId="49818A61" w14:textId="77777777" w:rsidR="00D628AE" w:rsidRDefault="00D628AE">
      <w:pPr>
        <w:widowControl w:val="0"/>
        <w:spacing w:after="0" w:line="192" w:lineRule="auto"/>
        <w:rPr>
          <w:rFonts w:ascii="Cabin" w:eastAsia="Cabin" w:hAnsi="Cabin" w:cs="Cabin"/>
        </w:rPr>
      </w:pPr>
    </w:p>
    <w:p w14:paraId="09A67712" w14:textId="77777777" w:rsidR="00D628AE" w:rsidRDefault="00D628AE">
      <w:pPr>
        <w:widowControl w:val="0"/>
        <w:spacing w:after="0" w:line="192" w:lineRule="auto"/>
        <w:rPr>
          <w:rFonts w:ascii="Cabin" w:eastAsia="Cabin" w:hAnsi="Cabin" w:cs="Cabin"/>
        </w:rPr>
      </w:pPr>
    </w:p>
    <w:p w14:paraId="52329A1F" w14:textId="77777777" w:rsidR="00D628AE" w:rsidRDefault="008F008F">
      <w:pPr>
        <w:widowControl w:val="0"/>
        <w:spacing w:after="0"/>
        <w:rPr>
          <w:rFonts w:ascii="Impact" w:eastAsia="Impact" w:hAnsi="Impact" w:cs="Impact"/>
          <w:sz w:val="24"/>
          <w:szCs w:val="24"/>
        </w:rPr>
      </w:pPr>
      <w:r>
        <w:rPr>
          <w:rFonts w:ascii="Impact" w:eastAsia="Impact" w:hAnsi="Impact" w:cs="Impact"/>
          <w:sz w:val="24"/>
          <w:szCs w:val="24"/>
        </w:rPr>
        <w:t>Practice</w:t>
      </w:r>
    </w:p>
    <w:tbl>
      <w:tblPr>
        <w:tblStyle w:val="a"/>
        <w:tblW w:w="11380" w:type="dxa"/>
        <w:tblInd w:w="120" w:type="dxa"/>
        <w:tblBorders>
          <w:top w:val="single" w:sz="8" w:space="0" w:color="9E9E9E"/>
          <w:left w:val="single" w:sz="8" w:space="0" w:color="9E9E9E"/>
          <w:bottom w:val="single" w:sz="8" w:space="0" w:color="9E9E9E"/>
          <w:right w:val="single" w:sz="8" w:space="0" w:color="9E9E9E"/>
          <w:insideH w:val="single" w:sz="8" w:space="0" w:color="9E9E9E"/>
          <w:insideV w:val="single" w:sz="8" w:space="0" w:color="9E9E9E"/>
        </w:tblBorders>
        <w:tblLayout w:type="fixed"/>
        <w:tblLook w:val="0600" w:firstRow="0" w:lastRow="0" w:firstColumn="0" w:lastColumn="0" w:noHBand="1" w:noVBand="1"/>
      </w:tblPr>
      <w:tblGrid>
        <w:gridCol w:w="2320"/>
        <w:gridCol w:w="1460"/>
        <w:gridCol w:w="1900"/>
        <w:gridCol w:w="1900"/>
        <w:gridCol w:w="1900"/>
        <w:gridCol w:w="1900"/>
      </w:tblGrid>
      <w:tr w:rsidR="00D628AE" w14:paraId="35D4AE1A" w14:textId="77777777">
        <w:trPr>
          <w:trHeight w:val="480"/>
        </w:trPr>
        <w:tc>
          <w:tcPr>
            <w:tcW w:w="7580" w:type="dxa"/>
            <w:gridSpan w:val="4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A4F7405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Ingredients for 2 servings</w:t>
            </w:r>
          </w:p>
        </w:tc>
        <w:tc>
          <w:tcPr>
            <w:tcW w:w="3800" w:type="dxa"/>
            <w:gridSpan w:val="2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22DF13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Ingredient Cost</w:t>
            </w:r>
          </w:p>
        </w:tc>
      </w:tr>
      <w:tr w:rsidR="00D628AE" w14:paraId="5B290071" w14:textId="77777777">
        <w:trPr>
          <w:trHeight w:val="500"/>
        </w:trPr>
        <w:tc>
          <w:tcPr>
            <w:tcW w:w="2320" w:type="dxa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B27D8E3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460" w:type="dxa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B85436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Purchase Unit</w:t>
            </w:r>
          </w:p>
        </w:tc>
        <w:tc>
          <w:tcPr>
            <w:tcW w:w="1900" w:type="dxa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8343A0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Purchase Cost</w:t>
            </w:r>
          </w:p>
        </w:tc>
        <w:tc>
          <w:tcPr>
            <w:tcW w:w="1900" w:type="dxa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C6512D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 Cost</w:t>
            </w:r>
          </w:p>
          <w:p w14:paraId="55252C73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(Round to nearest .001)</w:t>
            </w:r>
          </w:p>
        </w:tc>
        <w:tc>
          <w:tcPr>
            <w:tcW w:w="1900" w:type="dxa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27106C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Amount Needed</w:t>
            </w:r>
          </w:p>
        </w:tc>
        <w:tc>
          <w:tcPr>
            <w:tcW w:w="1900" w:type="dxa"/>
            <w:shd w:val="clear" w:color="auto" w:fill="E6E6E6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ADAE25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Ingredient Cost</w:t>
            </w:r>
          </w:p>
          <w:p w14:paraId="20FE69AE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(Round to nearest .001)</w:t>
            </w:r>
          </w:p>
        </w:tc>
      </w:tr>
      <w:tr w:rsidR="00D628AE" w14:paraId="34FFCE6A" w14:textId="77777777">
        <w:trPr>
          <w:trHeight w:val="300"/>
        </w:trPr>
        <w:tc>
          <w:tcPr>
            <w:tcW w:w="232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F02CCC9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Asparagus </w:t>
            </w:r>
          </w:p>
        </w:tc>
        <w:tc>
          <w:tcPr>
            <w:tcW w:w="14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9771DC7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.75 lb</w:t>
            </w: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9BE1E35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$1.76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999298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0799CC08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  <w:u w:val="single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8 </w:t>
            </w:r>
            <w:r>
              <w:rPr>
                <w:rFonts w:ascii="Cabin" w:eastAsia="Cabin" w:hAnsi="Cabin" w:cs="Cabin"/>
                <w:sz w:val="24"/>
                <w:szCs w:val="24"/>
                <w:u w:val="single"/>
              </w:rPr>
              <w:t>oz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34F74B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D628AE" w14:paraId="57C3F9D9" w14:textId="77777777">
        <w:trPr>
          <w:trHeight w:val="360"/>
        </w:trPr>
        <w:tc>
          <w:tcPr>
            <w:tcW w:w="232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49E8E00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Olive oil </w:t>
            </w:r>
          </w:p>
        </w:tc>
        <w:tc>
          <w:tcPr>
            <w:tcW w:w="14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BA7981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1 gallon</w:t>
            </w: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9D42C18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$15.67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AC7393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1DACCF5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2 fl oz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1F5A4E6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D628AE" w14:paraId="6C039D29" w14:textId="77777777">
        <w:trPr>
          <w:trHeight w:val="400"/>
        </w:trPr>
        <w:tc>
          <w:tcPr>
            <w:tcW w:w="232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454E20F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Garlic</w:t>
            </w:r>
          </w:p>
        </w:tc>
        <w:tc>
          <w:tcPr>
            <w:tcW w:w="14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7712654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4 oz</w:t>
            </w: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AD825ED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$.75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133E4E5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EE0D8F8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2 cloves (1 oz)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2F06947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D628AE" w14:paraId="67A0E01A" w14:textId="77777777">
        <w:trPr>
          <w:trHeight w:val="500"/>
        </w:trPr>
        <w:tc>
          <w:tcPr>
            <w:tcW w:w="232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1B11BF6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Salt</w:t>
            </w:r>
          </w:p>
        </w:tc>
        <w:tc>
          <w:tcPr>
            <w:tcW w:w="14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28AA620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N/A</w:t>
            </w: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7C13F9D4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N/A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6442E9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67B918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TT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347608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D628AE" w14:paraId="566274FE" w14:textId="77777777">
        <w:trPr>
          <w:trHeight w:val="500"/>
        </w:trPr>
        <w:tc>
          <w:tcPr>
            <w:tcW w:w="232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1C2456D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Pepper</w:t>
            </w:r>
          </w:p>
        </w:tc>
        <w:tc>
          <w:tcPr>
            <w:tcW w:w="14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34EE235E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N/A</w:t>
            </w: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ECF8C8A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N/A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B4F573B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D26F1D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½ t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FD8EF6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  <w:tr w:rsidR="00D628AE" w14:paraId="05010C3C" w14:textId="77777777">
        <w:trPr>
          <w:trHeight w:val="500"/>
        </w:trPr>
        <w:tc>
          <w:tcPr>
            <w:tcW w:w="232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A2F1768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Parmesan cheese</w:t>
            </w:r>
          </w:p>
        </w:tc>
        <w:tc>
          <w:tcPr>
            <w:tcW w:w="146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BA1B02C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8 oz</w:t>
            </w: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4F05516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$3.99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2FD0350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</w:p>
        </w:tc>
        <w:tc>
          <w:tcPr>
            <w:tcW w:w="1900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2F74D121" w14:textId="77777777" w:rsidR="00D628AE" w:rsidRDefault="008F008F">
            <w:pPr>
              <w:widowControl w:val="0"/>
              <w:spacing w:after="0" w:line="240" w:lineRule="auto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1 oz</w:t>
            </w:r>
          </w:p>
        </w:tc>
        <w:tc>
          <w:tcPr>
            <w:tcW w:w="190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F87BA41" w14:textId="77777777" w:rsidR="00D628AE" w:rsidRDefault="00D628AE">
            <w:pPr>
              <w:widowControl w:val="0"/>
              <w:spacing w:after="0" w:line="240" w:lineRule="auto"/>
              <w:rPr>
                <w:rFonts w:ascii="Cabin" w:eastAsia="Cabin" w:hAnsi="Cabin" w:cs="Cabin"/>
                <w:sz w:val="20"/>
                <w:szCs w:val="20"/>
              </w:rPr>
            </w:pPr>
          </w:p>
        </w:tc>
      </w:tr>
    </w:tbl>
    <w:p w14:paraId="143F0B41" w14:textId="77777777" w:rsidR="00D628AE" w:rsidRDefault="00D628AE">
      <w:pPr>
        <w:widowControl w:val="0"/>
        <w:spacing w:after="0" w:line="192" w:lineRule="auto"/>
        <w:rPr>
          <w:rFonts w:ascii="Cabin" w:eastAsia="Cabin" w:hAnsi="Cabin" w:cs="Cabin"/>
        </w:rPr>
      </w:pPr>
    </w:p>
    <w:p w14:paraId="519F6B98" w14:textId="77777777" w:rsidR="00D628AE" w:rsidRDefault="008F008F">
      <w:pPr>
        <w:widowControl w:val="0"/>
        <w:spacing w:after="0" w:line="240" w:lineRule="auto"/>
        <w:rPr>
          <w:rFonts w:ascii="Arial" w:eastAsia="Arial" w:hAnsi="Arial" w:cs="Arial"/>
          <w:sz w:val="36"/>
          <w:szCs w:val="36"/>
        </w:rPr>
      </w:pPr>
      <w:r>
        <w:rPr>
          <w:rFonts w:ascii="Bubblegum Sans" w:eastAsia="Bubblegum Sans" w:hAnsi="Bubblegum Sans" w:cs="Bubblegum Sans"/>
          <w:sz w:val="36"/>
          <w:szCs w:val="36"/>
        </w:rPr>
        <w:t>Calculating Portion Costs</w:t>
      </w:r>
    </w:p>
    <w:tbl>
      <w:tblPr>
        <w:tblStyle w:val="a0"/>
        <w:tblW w:w="11400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3120"/>
      </w:tblGrid>
      <w:tr w:rsidR="00D628AE" w14:paraId="2EEE97F6" w14:textId="77777777">
        <w:trPr>
          <w:trHeight w:val="400"/>
        </w:trPr>
        <w:tc>
          <w:tcPr>
            <w:tcW w:w="8280" w:type="dxa"/>
            <w:tcBorders>
              <w:top w:val="single" w:sz="16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BEF7BC9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Total Recipe Cost</w:t>
            </w:r>
          </w:p>
        </w:tc>
        <w:tc>
          <w:tcPr>
            <w:tcW w:w="3120" w:type="dxa"/>
            <w:tcBorders>
              <w:top w:val="single" w:sz="16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5D6CB87E" w14:textId="77777777" w:rsidR="00D628AE" w:rsidRDefault="00D628AE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D628AE" w14:paraId="690FC846" w14:textId="77777777">
        <w:trPr>
          <w:trHeight w:val="820"/>
        </w:trPr>
        <w:tc>
          <w:tcPr>
            <w:tcW w:w="82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2487836" w14:textId="77777777" w:rsidR="00D628AE" w:rsidRDefault="008F008F">
            <w:pPr>
              <w:widowControl w:val="0"/>
              <w:spacing w:before="96" w:after="0" w:line="240" w:lineRule="auto"/>
              <w:jc w:val="center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1% markup for small amounts of dry herbs/spices</w:t>
            </w:r>
          </w:p>
          <w:p w14:paraId="013859CE" w14:textId="77777777" w:rsidR="00D628AE" w:rsidRDefault="008F008F">
            <w:pPr>
              <w:widowControl w:val="0"/>
              <w:spacing w:before="96" w:after="0"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 xml:space="preserve">(Q factor) </w:t>
            </w:r>
            <w:r>
              <w:rPr>
                <w:rFonts w:ascii="Cabin" w:eastAsia="Cabin" w:hAnsi="Cabin" w:cs="Cabin"/>
                <w:sz w:val="24"/>
                <w:szCs w:val="24"/>
              </w:rPr>
              <w:t>(Multiply recipe cost by .01)</w:t>
            </w:r>
          </w:p>
        </w:tc>
        <w:tc>
          <w:tcPr>
            <w:tcW w:w="31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69D9F16D" w14:textId="77777777" w:rsidR="00D628AE" w:rsidRDefault="00D628AE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D628AE" w14:paraId="30323319" w14:textId="77777777">
        <w:trPr>
          <w:trHeight w:val="340"/>
        </w:trPr>
        <w:tc>
          <w:tcPr>
            <w:tcW w:w="8280" w:type="dxa"/>
            <w:tcBorders>
              <w:top w:val="single" w:sz="8" w:space="0" w:color="E91D63"/>
              <w:left w:val="single" w:sz="16" w:space="0" w:color="E91D63"/>
              <w:bottom w:val="single" w:sz="8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D831D64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Total Recipe Cost</w:t>
            </w:r>
          </w:p>
        </w:tc>
        <w:tc>
          <w:tcPr>
            <w:tcW w:w="3120" w:type="dxa"/>
            <w:tcBorders>
              <w:top w:val="single" w:sz="8" w:space="0" w:color="E91D63"/>
              <w:left w:val="single" w:sz="8" w:space="0" w:color="E91D63"/>
              <w:bottom w:val="single" w:sz="8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4A0B57C0" w14:textId="77777777" w:rsidR="00D628AE" w:rsidRDefault="00D628AE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  <w:tr w:rsidR="00D628AE" w14:paraId="5E74C413" w14:textId="77777777">
        <w:trPr>
          <w:trHeight w:val="720"/>
        </w:trPr>
        <w:tc>
          <w:tcPr>
            <w:tcW w:w="8280" w:type="dxa"/>
            <w:tcBorders>
              <w:top w:val="single" w:sz="8" w:space="0" w:color="E91D63"/>
              <w:left w:val="single" w:sz="16" w:space="0" w:color="E91D63"/>
              <w:bottom w:val="single" w:sz="16" w:space="0" w:color="E91D63"/>
              <w:right w:val="single" w:sz="8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0DF1177" w14:textId="77777777" w:rsidR="00D628AE" w:rsidRDefault="008F008F">
            <w:pPr>
              <w:widowControl w:val="0"/>
              <w:spacing w:after="0" w:line="240" w:lineRule="auto"/>
              <w:jc w:val="center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Portion Cost</w:t>
            </w:r>
          </w:p>
          <w:p w14:paraId="58ADAB5D" w14:textId="77777777" w:rsidR="00D628AE" w:rsidRDefault="008F008F">
            <w:pPr>
              <w:widowControl w:val="0"/>
              <w:spacing w:before="80" w:after="0" w:line="240" w:lineRule="auto"/>
              <w:jc w:val="center"/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>(Divide recipe cost w/mark-up by number of servings in recipe</w:t>
            </w:r>
            <w:r>
              <w:rPr>
                <w:rFonts w:ascii="Cabin" w:eastAsia="Cabin" w:hAnsi="Cabin" w:cs="Cabin"/>
                <w:b/>
                <w:sz w:val="20"/>
                <w:szCs w:val="20"/>
              </w:rPr>
              <w:t xml:space="preserve"> rounded to the cent</w:t>
            </w:r>
            <w:r>
              <w:rPr>
                <w:rFonts w:ascii="Cabin" w:eastAsia="Cabin" w:hAnsi="Cabin" w:cs="Cabin"/>
                <w:sz w:val="20"/>
                <w:szCs w:val="20"/>
              </w:rPr>
              <w:t>)</w:t>
            </w:r>
          </w:p>
        </w:tc>
        <w:tc>
          <w:tcPr>
            <w:tcW w:w="3120" w:type="dxa"/>
            <w:tcBorders>
              <w:top w:val="single" w:sz="8" w:space="0" w:color="E91D63"/>
              <w:left w:val="single" w:sz="8" w:space="0" w:color="E91D63"/>
              <w:bottom w:val="single" w:sz="16" w:space="0" w:color="E91D63"/>
              <w:right w:val="single" w:sz="16" w:space="0" w:color="E91D63"/>
            </w:tcBorders>
            <w:tcMar>
              <w:top w:w="80" w:type="dxa"/>
              <w:left w:w="140" w:type="dxa"/>
              <w:bottom w:w="80" w:type="dxa"/>
              <w:right w:w="140" w:type="dxa"/>
            </w:tcMar>
          </w:tcPr>
          <w:p w14:paraId="19940446" w14:textId="77777777" w:rsidR="00D628AE" w:rsidRDefault="00D628AE">
            <w:pPr>
              <w:widowControl w:val="0"/>
              <w:spacing w:after="0" w:line="240" w:lineRule="auto"/>
              <w:rPr>
                <w:rFonts w:ascii="Tahoma" w:eastAsia="Tahoma" w:hAnsi="Tahoma" w:cs="Tahoma"/>
              </w:rPr>
            </w:pPr>
          </w:p>
        </w:tc>
      </w:tr>
    </w:tbl>
    <w:p w14:paraId="4092F427" w14:textId="77777777" w:rsidR="00D628AE" w:rsidRDefault="00D628AE">
      <w:pPr>
        <w:widowControl w:val="0"/>
        <w:spacing w:after="0" w:line="192" w:lineRule="auto"/>
        <w:rPr>
          <w:rFonts w:ascii="Cabin" w:eastAsia="Cabin" w:hAnsi="Cabin" w:cs="Cabin"/>
        </w:rPr>
      </w:pPr>
    </w:p>
    <w:p w14:paraId="60AD618B" w14:textId="77777777" w:rsidR="00D628AE" w:rsidRDefault="00D628AE">
      <w:pPr>
        <w:widowControl w:val="0"/>
        <w:spacing w:after="0" w:line="240" w:lineRule="auto"/>
        <w:rPr>
          <w:rFonts w:ascii="Bubblegum Sans" w:eastAsia="Bubblegum Sans" w:hAnsi="Bubblegum Sans" w:cs="Bubblegum Sans"/>
          <w:sz w:val="36"/>
          <w:szCs w:val="36"/>
          <w:u w:val="single"/>
        </w:rPr>
      </w:pPr>
    </w:p>
    <w:p w14:paraId="7684087B" w14:textId="77777777" w:rsidR="00D628AE" w:rsidRDefault="008F008F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Additional Notes:</w:t>
      </w:r>
    </w:p>
    <w:sectPr w:rsidR="00D62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5F6D" w14:textId="77777777" w:rsidR="004E39F3" w:rsidRDefault="004E39F3" w:rsidP="002458DF">
      <w:pPr>
        <w:spacing w:after="0" w:line="240" w:lineRule="auto"/>
      </w:pPr>
      <w:r>
        <w:separator/>
      </w:r>
    </w:p>
  </w:endnote>
  <w:endnote w:type="continuationSeparator" w:id="0">
    <w:p w14:paraId="5AD0F4A3" w14:textId="77777777" w:rsidR="004E39F3" w:rsidRDefault="004E39F3" w:rsidP="0024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ymbol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ncho">
    <w:altName w:val="Calibri"/>
    <w:panose1 w:val="020B0604020202020204"/>
    <w:charset w:val="00"/>
    <w:family w:val="auto"/>
    <w:pitch w:val="default"/>
  </w:font>
  <w:font w:name="Bubblegum Sans">
    <w:altName w:val="Calibri"/>
    <w:panose1 w:val="020B0604020202020204"/>
    <w:charset w:val="00"/>
    <w:family w:val="auto"/>
    <w:pitch w:val="default"/>
  </w:font>
  <w:font w:name="Cabin">
    <w:altName w:val="Calibri"/>
    <w:panose1 w:val="020B0604020202020204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5FBB" w14:textId="77777777" w:rsidR="002458DF" w:rsidRDefault="00245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CBF7" w14:textId="77777777" w:rsidR="002458DF" w:rsidRDefault="002458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53E4" w14:textId="77777777" w:rsidR="002458DF" w:rsidRDefault="00245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A473" w14:textId="77777777" w:rsidR="004E39F3" w:rsidRDefault="004E39F3" w:rsidP="002458DF">
      <w:pPr>
        <w:spacing w:after="0" w:line="240" w:lineRule="auto"/>
      </w:pPr>
      <w:r>
        <w:separator/>
      </w:r>
    </w:p>
  </w:footnote>
  <w:footnote w:type="continuationSeparator" w:id="0">
    <w:p w14:paraId="4AE50EA9" w14:textId="77777777" w:rsidR="004E39F3" w:rsidRDefault="004E39F3" w:rsidP="0024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912A3" w14:textId="77777777" w:rsidR="002458DF" w:rsidRDefault="00245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EFAB" w14:textId="77777777" w:rsidR="002458DF" w:rsidRDefault="002458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0BB8" w14:textId="77777777" w:rsidR="002458DF" w:rsidRDefault="00245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24582"/>
    <w:multiLevelType w:val="multilevel"/>
    <w:tmpl w:val="7CF8CCB4"/>
    <w:lvl w:ilvl="0">
      <w:start w:val="1"/>
      <w:numFmt w:val="bullet"/>
      <w:lvlText w:val="●"/>
      <w:lvlJc w:val="right"/>
      <w:pPr>
        <w:ind w:left="575" w:hanging="263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38"/>
        <w:szCs w:val="38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07" w:hanging="10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61567826"/>
    <w:multiLevelType w:val="multilevel"/>
    <w:tmpl w:val="550C228C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07" w:hanging="22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67272366"/>
    <w:multiLevelType w:val="multilevel"/>
    <w:tmpl w:val="4D82C428"/>
    <w:lvl w:ilvl="0">
      <w:start w:val="1"/>
      <w:numFmt w:val="bullet"/>
      <w:lvlText w:val="●"/>
      <w:lvlJc w:val="right"/>
      <w:pPr>
        <w:ind w:left="575" w:hanging="199"/>
      </w:pPr>
      <w:rPr>
        <w:rFonts w:ascii="Noto Symbol" w:eastAsia="Noto Symbol" w:hAnsi="Noto Symbol" w:cs="Noto Symbol"/>
        <w:b w:val="0"/>
        <w:i w:val="0"/>
        <w:smallCaps w:val="0"/>
        <w:strike w:val="0"/>
        <w:color w:val="607D8B"/>
        <w:sz w:val="51"/>
        <w:szCs w:val="51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right"/>
      <w:pPr>
        <w:ind w:left="1007" w:hanging="227"/>
      </w:pPr>
      <w:rPr>
        <w:rFonts w:ascii="Verdana" w:eastAsia="Verdana" w:hAnsi="Verdana" w:cs="Verdana"/>
        <w:b w:val="0"/>
        <w:i w:val="0"/>
        <w:smallCaps w:val="0"/>
        <w:strike w:val="0"/>
        <w:color w:val="607D8B"/>
        <w:sz w:val="32"/>
        <w:szCs w:val="32"/>
        <w:u w:val="none"/>
        <w:shd w:val="clear" w:color="auto" w:fill="auto"/>
        <w:vertAlign w:val="baseline"/>
      </w:rPr>
    </w:lvl>
    <w:lvl w:ilvl="2">
      <w:start w:val="1"/>
      <w:numFmt w:val="bullet"/>
      <w:lvlText w:val="●"/>
      <w:lvlJc w:val="right"/>
      <w:pPr>
        <w:ind w:left="1395" w:hanging="135"/>
      </w:pPr>
      <w:rPr>
        <w:rFonts w:ascii="Noto Symbol" w:eastAsia="Noto Symbol" w:hAnsi="Noto Symbol" w:cs="Noto Symbol"/>
        <w:b w:val="0"/>
        <w:i w:val="0"/>
        <w:smallCaps w:val="0"/>
        <w:strike w:val="0"/>
        <w:color w:val="673AB7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1727" w:hanging="87"/>
      </w:pPr>
      <w:rPr>
        <w:rFonts w:ascii="Noto Symbol" w:eastAsia="Noto Symbol" w:hAnsi="Noto Symbol" w:cs="Noto Symbol"/>
        <w:b w:val="0"/>
        <w:i w:val="0"/>
        <w:smallCaps w:val="0"/>
        <w:strike w:val="0"/>
        <w:color w:val="C32D2E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●"/>
      <w:lvlJc w:val="right"/>
      <w:pPr>
        <w:ind w:left="2042" w:hanging="102"/>
      </w:pPr>
      <w:rPr>
        <w:rFonts w:ascii="Noto Symbol" w:eastAsia="Noto Symbol" w:hAnsi="Noto Symbol" w:cs="Noto Symbol"/>
        <w:b w:val="0"/>
        <w:i w:val="0"/>
        <w:smallCaps w:val="0"/>
        <w:strike w:val="0"/>
        <w:color w:val="84AA33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●"/>
      <w:lvlJc w:val="right"/>
      <w:pPr>
        <w:ind w:left="2376" w:hanging="96"/>
      </w:pPr>
      <w:rPr>
        <w:rFonts w:ascii="Noto Symbol" w:eastAsia="Noto Symbol" w:hAnsi="Noto Symbol" w:cs="Noto Symbol"/>
        <w:b w:val="0"/>
        <w:i w:val="0"/>
        <w:smallCaps w:val="0"/>
        <w:strike w:val="0"/>
        <w:color w:val="01AFD1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2707" w:hanging="107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●"/>
      <w:lvlJc w:val="right"/>
      <w:pPr>
        <w:ind w:left="3024" w:hanging="104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●"/>
      <w:lvlJc w:val="right"/>
      <w:pPr>
        <w:ind w:left="3355" w:hanging="95"/>
      </w:pPr>
      <w:rPr>
        <w:rFonts w:ascii="Noto Symbol" w:eastAsia="Noto Symbol" w:hAnsi="Noto Symbol" w:cs="Noto Symbol"/>
        <w:b w:val="0"/>
        <w:i w:val="0"/>
        <w:smallCaps w:val="0"/>
        <w:strike w:val="0"/>
        <w:color w:val="F8E71C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AE"/>
    <w:rsid w:val="002458DF"/>
    <w:rsid w:val="004E39F3"/>
    <w:rsid w:val="008F008F"/>
    <w:rsid w:val="00D6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FB8F1"/>
  <w15:docId w15:val="{4F2EE905-911D-45AE-ADA4-64D5A6D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8DF"/>
  </w:style>
  <w:style w:type="paragraph" w:styleId="Footer">
    <w:name w:val="footer"/>
    <w:basedOn w:val="Normal"/>
    <w:link w:val="FooterChar"/>
    <w:uiPriority w:val="99"/>
    <w:unhideWhenUsed/>
    <w:rsid w:val="00245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2019-12-09T01:33:00Z</dcterms:created>
  <dcterms:modified xsi:type="dcterms:W3CDTF">2019-12-09T01:33:00Z</dcterms:modified>
</cp:coreProperties>
</file>