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01A3" w14:textId="77777777" w:rsidR="0070515B" w:rsidRPr="0098121E" w:rsidRDefault="007F015E" w:rsidP="0098121E">
      <w:pPr>
        <w:jc w:val="center"/>
        <w:rPr>
          <w:b/>
          <w:bCs/>
        </w:rPr>
      </w:pPr>
      <w:r w:rsidRPr="0098121E">
        <w:rPr>
          <w:b/>
          <w:bCs/>
        </w:rPr>
        <w:t>Fruit Juice Sorbet Recipe</w:t>
      </w:r>
    </w:p>
    <w:p w14:paraId="7A859B95" w14:textId="5B6E9E43" w:rsidR="007F015E" w:rsidRPr="0098121E" w:rsidRDefault="0098121E" w:rsidP="007F01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i/>
          <w:iCs/>
          <w:color w:val="171A1A"/>
          <w:sz w:val="20"/>
          <w:szCs w:val="20"/>
        </w:rPr>
      </w:pPr>
      <w:r w:rsidRPr="0098121E">
        <w:rPr>
          <w:rStyle w:val="Emphasis"/>
          <w:rFonts w:ascii="Verdana" w:hAnsi="Verdana"/>
          <w:b/>
          <w:bCs/>
          <w:i w:val="0"/>
          <w:iCs w:val="0"/>
          <w:color w:val="171A1A"/>
          <w:sz w:val="20"/>
          <w:szCs w:val="20"/>
        </w:rPr>
        <w:t xml:space="preserve">Ingredients: </w:t>
      </w:r>
    </w:p>
    <w:p w14:paraId="72AEAD5E" w14:textId="3DBA49F4" w:rsidR="007F015E" w:rsidRDefault="007F015E" w:rsidP="007F01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171A1A"/>
          <w:sz w:val="20"/>
          <w:szCs w:val="20"/>
        </w:rPr>
      </w:pPr>
      <w:r>
        <w:rPr>
          <w:rStyle w:val="Emphasis"/>
          <w:rFonts w:ascii="Verdana" w:hAnsi="Verdana"/>
          <w:color w:val="171A1A"/>
          <w:sz w:val="20"/>
          <w:szCs w:val="20"/>
        </w:rPr>
        <w:t>1 cup sugar</w:t>
      </w:r>
      <w:r>
        <w:rPr>
          <w:rFonts w:ascii="Verdana" w:hAnsi="Verdana"/>
          <w:color w:val="171A1A"/>
          <w:sz w:val="20"/>
          <w:szCs w:val="20"/>
        </w:rPr>
        <w:br/>
      </w:r>
      <w:r>
        <w:rPr>
          <w:rStyle w:val="Emphasis"/>
          <w:rFonts w:ascii="Verdana" w:hAnsi="Verdana"/>
          <w:color w:val="171A1A"/>
          <w:sz w:val="20"/>
          <w:szCs w:val="20"/>
        </w:rPr>
        <w:t>1 cup water</w:t>
      </w:r>
      <w:bookmarkStart w:id="0" w:name="_GoBack"/>
      <w:bookmarkEnd w:id="0"/>
      <w:r>
        <w:rPr>
          <w:rFonts w:ascii="Verdana" w:hAnsi="Verdana"/>
          <w:color w:val="171A1A"/>
          <w:sz w:val="20"/>
          <w:szCs w:val="20"/>
        </w:rPr>
        <w:br/>
      </w:r>
      <w:r>
        <w:rPr>
          <w:rStyle w:val="Emphasis"/>
          <w:rFonts w:ascii="Verdana" w:hAnsi="Verdana"/>
          <w:color w:val="171A1A"/>
          <w:sz w:val="20"/>
          <w:szCs w:val="20"/>
        </w:rPr>
        <w:t>1 1/2 cup juice</w:t>
      </w:r>
      <w:r>
        <w:rPr>
          <w:rFonts w:ascii="Verdana" w:hAnsi="Verdana"/>
          <w:color w:val="171A1A"/>
          <w:sz w:val="20"/>
          <w:szCs w:val="20"/>
        </w:rPr>
        <w:br/>
      </w:r>
    </w:p>
    <w:p w14:paraId="2EB3F8C6" w14:textId="0E778B57" w:rsidR="0098121E" w:rsidRPr="0098121E" w:rsidRDefault="0098121E" w:rsidP="007F01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71A1A"/>
          <w:sz w:val="20"/>
          <w:szCs w:val="20"/>
        </w:rPr>
      </w:pPr>
      <w:r w:rsidRPr="0098121E">
        <w:rPr>
          <w:rFonts w:ascii="Verdana" w:hAnsi="Verdana"/>
          <w:b/>
          <w:bCs/>
          <w:color w:val="171A1A"/>
          <w:sz w:val="20"/>
          <w:szCs w:val="20"/>
        </w:rPr>
        <w:t xml:space="preserve">Directions: </w:t>
      </w:r>
    </w:p>
    <w:p w14:paraId="5E8DBEA6" w14:textId="569919D1" w:rsidR="0098121E" w:rsidRDefault="007F015E" w:rsidP="009812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color w:val="171A1A"/>
          <w:sz w:val="20"/>
          <w:szCs w:val="20"/>
        </w:rPr>
      </w:pPr>
      <w:r>
        <w:rPr>
          <w:rStyle w:val="Emphasis"/>
          <w:rFonts w:ascii="Verdana" w:hAnsi="Verdana"/>
          <w:color w:val="171A1A"/>
          <w:sz w:val="20"/>
          <w:szCs w:val="20"/>
        </w:rPr>
        <w:t xml:space="preserve">Put the water and the sugar in a small sauce pan over medium heat. </w:t>
      </w:r>
    </w:p>
    <w:p w14:paraId="7493D77C" w14:textId="77777777" w:rsidR="0098121E" w:rsidRPr="0098121E" w:rsidRDefault="007F015E" w:rsidP="009812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i w:val="0"/>
          <w:iCs w:val="0"/>
          <w:color w:val="171A1A"/>
          <w:sz w:val="20"/>
          <w:szCs w:val="20"/>
        </w:rPr>
      </w:pPr>
      <w:r>
        <w:rPr>
          <w:rStyle w:val="Emphasis"/>
          <w:rFonts w:ascii="Verdana" w:hAnsi="Verdana"/>
          <w:color w:val="171A1A"/>
          <w:sz w:val="20"/>
          <w:szCs w:val="20"/>
        </w:rPr>
        <w:t>Stir until the sugar is all dissolved, then simmer for 5 minutes.</w:t>
      </w:r>
      <w:r w:rsidR="0098121E">
        <w:rPr>
          <w:rStyle w:val="Emphasis"/>
          <w:rFonts w:ascii="Verdana" w:hAnsi="Verdana"/>
          <w:color w:val="171A1A"/>
          <w:sz w:val="20"/>
          <w:szCs w:val="20"/>
        </w:rPr>
        <w:t xml:space="preserve"> </w:t>
      </w:r>
    </w:p>
    <w:p w14:paraId="122933FE" w14:textId="51BC60B4" w:rsidR="0098121E" w:rsidRPr="0098121E" w:rsidRDefault="0098121E" w:rsidP="009812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i w:val="0"/>
          <w:iCs w:val="0"/>
          <w:color w:val="171A1A"/>
          <w:sz w:val="20"/>
          <w:szCs w:val="20"/>
        </w:rPr>
      </w:pPr>
      <w:r>
        <w:rPr>
          <w:rStyle w:val="Emphasis"/>
          <w:rFonts w:ascii="Verdana" w:hAnsi="Verdana"/>
          <w:color w:val="171A1A"/>
          <w:sz w:val="20"/>
          <w:szCs w:val="20"/>
        </w:rPr>
        <w:t xml:space="preserve">Add in the juice and stir. </w:t>
      </w:r>
    </w:p>
    <w:p w14:paraId="42D6B388" w14:textId="4A0B4893" w:rsidR="0098121E" w:rsidRPr="0098121E" w:rsidRDefault="0098121E" w:rsidP="009812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i w:val="0"/>
          <w:iCs w:val="0"/>
          <w:color w:val="171A1A"/>
          <w:sz w:val="20"/>
          <w:szCs w:val="20"/>
        </w:rPr>
      </w:pPr>
      <w:r>
        <w:rPr>
          <w:rStyle w:val="Emphasis"/>
          <w:rFonts w:ascii="Verdana" w:hAnsi="Verdana"/>
          <w:color w:val="171A1A"/>
          <w:sz w:val="20"/>
          <w:szCs w:val="20"/>
        </w:rPr>
        <w:t xml:space="preserve">Chill the juice, sugar mixture in the fridge overnight. </w:t>
      </w:r>
    </w:p>
    <w:p w14:paraId="0DD1D8E9" w14:textId="736C4F9E" w:rsidR="007F015E" w:rsidRPr="0098121E" w:rsidRDefault="0098121E" w:rsidP="009812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171A1A"/>
          <w:sz w:val="20"/>
          <w:szCs w:val="20"/>
        </w:rPr>
      </w:pPr>
      <w:r>
        <w:rPr>
          <w:rFonts w:ascii="Verdana" w:hAnsi="Verdana"/>
          <w:color w:val="171A1A"/>
          <w:sz w:val="20"/>
          <w:szCs w:val="20"/>
        </w:rPr>
        <w:t xml:space="preserve">Next day, put juice mixture into your ice cream maker and churn according to the ice cream maker’s instructions (will likely take 20-25 minutes). </w:t>
      </w:r>
    </w:p>
    <w:sectPr w:rsidR="007F015E" w:rsidRPr="0098121E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F34B7"/>
    <w:multiLevelType w:val="hybridMultilevel"/>
    <w:tmpl w:val="52DE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5E"/>
    <w:rsid w:val="002F3EF1"/>
    <w:rsid w:val="003B3A14"/>
    <w:rsid w:val="00420A04"/>
    <w:rsid w:val="00677E1D"/>
    <w:rsid w:val="007F015E"/>
    <w:rsid w:val="0098121E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24FA1"/>
  <w15:chartTrackingRefBased/>
  <w15:docId w15:val="{771E27AD-AFE6-A94C-B029-3FC9E9F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F01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0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2019-08-18T22:03:00Z</dcterms:created>
  <dcterms:modified xsi:type="dcterms:W3CDTF">2019-08-18T22:03:00Z</dcterms:modified>
</cp:coreProperties>
</file>