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3B" w:rsidRPr="003B003B" w:rsidRDefault="003B003B" w:rsidP="003B003B">
      <w:pPr>
        <w:spacing w:after="0" w:line="240" w:lineRule="auto"/>
        <w:rPr>
          <w:rFonts w:ascii="Aparajita" w:hAnsi="Aparajita" w:cs="Aparajita"/>
        </w:rPr>
      </w:pPr>
      <w:r w:rsidRPr="003B003B">
        <w:rPr>
          <w:rFonts w:ascii="Aparajita" w:hAnsi="Aparajita" w:cs="Aparajita"/>
        </w:rPr>
        <w:t>Infant Method:</w:t>
      </w:r>
    </w:p>
    <w:p w:rsidR="003B003B" w:rsidRPr="003B003B" w:rsidRDefault="003B003B" w:rsidP="003B003B">
      <w:pPr>
        <w:spacing w:after="0" w:line="240" w:lineRule="auto"/>
        <w:rPr>
          <w:rFonts w:ascii="Aparajita" w:hAnsi="Aparajita" w:cs="Aparajita"/>
        </w:rPr>
      </w:pPr>
    </w:p>
    <w:p w:rsidR="003B003B" w:rsidRPr="003B003B" w:rsidRDefault="003B003B" w:rsidP="003B003B">
      <w:pPr>
        <w:spacing w:after="0" w:line="240" w:lineRule="auto"/>
        <w:rPr>
          <w:rFonts w:ascii="Aparajita" w:hAnsi="Aparajita" w:cs="Aparajita"/>
        </w:rPr>
      </w:pPr>
      <w:r w:rsidRPr="003B003B">
        <w:rPr>
          <w:rFonts w:ascii="Aparajita" w:hAnsi="Aparajita" w:cs="Aparajita"/>
        </w:rPr>
        <w:t>Infant Potty Training is possible and many parents begin potty training their babies’ only weeks after they are born. Many of the same indications that baby make when they are hungry or tired, they also do when they need to go to the bathroom.</w:t>
      </w:r>
    </w:p>
    <w:p w:rsidR="003B003B" w:rsidRPr="003B003B" w:rsidRDefault="003B003B" w:rsidP="003B003B">
      <w:pPr>
        <w:spacing w:after="0" w:line="240" w:lineRule="auto"/>
        <w:rPr>
          <w:rFonts w:ascii="Aparajita" w:hAnsi="Aparajita" w:cs="Aparajita"/>
        </w:rPr>
      </w:pPr>
    </w:p>
    <w:p w:rsidR="003B003B" w:rsidRPr="003B003B" w:rsidRDefault="003B003B" w:rsidP="003B003B">
      <w:pPr>
        <w:spacing w:after="0" w:line="240" w:lineRule="auto"/>
        <w:rPr>
          <w:rFonts w:ascii="Aparajita" w:hAnsi="Aparajita" w:cs="Aparajita"/>
        </w:rPr>
      </w:pPr>
      <w:r w:rsidRPr="003B003B">
        <w:rPr>
          <w:rFonts w:ascii="Aparajita" w:hAnsi="Aparajita" w:cs="Aparajita"/>
        </w:rPr>
        <w:t>Parents can begin to learn and pick up on these indications within their baby and teach them to potty train at only weeks old. Many parents watch for the signs and they call this elimination communication, as soon as they see these signs, they hold their baby over a toilet or potty immediately to help get them potty trained.</w:t>
      </w:r>
    </w:p>
    <w:p w:rsidR="003B003B" w:rsidRPr="003B003B" w:rsidRDefault="003B003B" w:rsidP="003B003B">
      <w:pPr>
        <w:spacing w:after="0" w:line="240" w:lineRule="auto"/>
        <w:rPr>
          <w:rFonts w:ascii="Aparajita" w:hAnsi="Aparajita" w:cs="Aparajita"/>
        </w:rPr>
      </w:pPr>
    </w:p>
    <w:p w:rsidR="003B003B" w:rsidRPr="003B003B" w:rsidRDefault="003B003B" w:rsidP="003B003B">
      <w:pPr>
        <w:spacing w:after="0" w:line="240" w:lineRule="auto"/>
        <w:rPr>
          <w:rFonts w:ascii="Aparajita" w:hAnsi="Aparajita" w:cs="Aparajita"/>
        </w:rPr>
      </w:pPr>
      <w:r w:rsidRPr="003B003B">
        <w:rPr>
          <w:rFonts w:ascii="Aparajita" w:hAnsi="Aparajita" w:cs="Aparajita"/>
        </w:rPr>
        <w:t>Would like more information, please visit Infant Potty Training Articles.</w:t>
      </w:r>
    </w:p>
    <w:p w:rsidR="003B003B" w:rsidRPr="003B003B" w:rsidRDefault="003B003B" w:rsidP="003B003B">
      <w:pPr>
        <w:spacing w:after="0" w:line="240" w:lineRule="auto"/>
        <w:rPr>
          <w:rFonts w:ascii="Aparajita" w:hAnsi="Aparajita" w:cs="Aparajita"/>
        </w:rPr>
      </w:pPr>
    </w:p>
    <w:p w:rsidR="003B003B" w:rsidRPr="003B003B" w:rsidRDefault="003B003B" w:rsidP="003B003B">
      <w:pPr>
        <w:spacing w:after="0" w:line="240" w:lineRule="auto"/>
        <w:rPr>
          <w:rFonts w:ascii="Aparajita" w:hAnsi="Aparajita" w:cs="Aparajita"/>
        </w:rPr>
      </w:pPr>
      <w:r w:rsidRPr="003B003B">
        <w:rPr>
          <w:rFonts w:ascii="Aparajita" w:hAnsi="Aparajita" w:cs="Aparajita"/>
        </w:rPr>
        <w:t>Pros:</w:t>
      </w:r>
    </w:p>
    <w:p w:rsidR="003B003B" w:rsidRPr="003B003B" w:rsidRDefault="003B003B" w:rsidP="003B003B">
      <w:pPr>
        <w:spacing w:after="0" w:line="240" w:lineRule="auto"/>
        <w:rPr>
          <w:rFonts w:ascii="Aparajita" w:hAnsi="Aparajita" w:cs="Aparajita"/>
        </w:rPr>
      </w:pPr>
    </w:p>
    <w:p w:rsidR="003B003B" w:rsidRPr="003B003B" w:rsidRDefault="003B003B" w:rsidP="003B003B">
      <w:pPr>
        <w:spacing w:after="0" w:line="240" w:lineRule="auto"/>
        <w:rPr>
          <w:rFonts w:ascii="Aparajita" w:hAnsi="Aparajita" w:cs="Aparajita"/>
        </w:rPr>
      </w:pPr>
      <w:r w:rsidRPr="003B003B">
        <w:rPr>
          <w:rFonts w:ascii="Aparajita" w:hAnsi="Aparajita" w:cs="Aparajita"/>
        </w:rPr>
        <w:t>Promotes early parent-child bonding</w:t>
      </w:r>
    </w:p>
    <w:p w:rsidR="003B003B" w:rsidRPr="003B003B" w:rsidRDefault="003B003B" w:rsidP="003B003B">
      <w:pPr>
        <w:spacing w:after="0" w:line="240" w:lineRule="auto"/>
        <w:rPr>
          <w:rFonts w:ascii="Aparajita" w:hAnsi="Aparajita" w:cs="Aparajita"/>
        </w:rPr>
      </w:pPr>
      <w:r w:rsidRPr="003B003B">
        <w:rPr>
          <w:rFonts w:ascii="Aparajita" w:hAnsi="Aparajita" w:cs="Aparajita"/>
        </w:rPr>
        <w:t>Starting early you will finish early</w:t>
      </w:r>
    </w:p>
    <w:p w:rsidR="003B003B" w:rsidRPr="003B003B" w:rsidRDefault="003B003B" w:rsidP="003B003B">
      <w:pPr>
        <w:spacing w:after="0" w:line="240" w:lineRule="auto"/>
        <w:rPr>
          <w:rFonts w:ascii="Aparajita" w:hAnsi="Aparajita" w:cs="Aparajita"/>
        </w:rPr>
      </w:pPr>
      <w:r w:rsidRPr="003B003B">
        <w:rPr>
          <w:rFonts w:ascii="Aparajita" w:hAnsi="Aparajita" w:cs="Aparajita"/>
        </w:rPr>
        <w:t>Urination and Bowel Movements are not likely to become entrenched habits</w:t>
      </w:r>
    </w:p>
    <w:p w:rsidR="003B003B" w:rsidRPr="003B003B" w:rsidRDefault="003B003B" w:rsidP="003B003B">
      <w:pPr>
        <w:spacing w:after="0" w:line="240" w:lineRule="auto"/>
        <w:rPr>
          <w:rFonts w:ascii="Aparajita" w:hAnsi="Aparajita" w:cs="Aparajita"/>
        </w:rPr>
      </w:pPr>
      <w:r w:rsidRPr="003B003B">
        <w:rPr>
          <w:rFonts w:ascii="Aparajita" w:hAnsi="Aparajita" w:cs="Aparajita"/>
        </w:rPr>
        <w:t>Limited use of diapers</w:t>
      </w:r>
    </w:p>
    <w:p w:rsidR="003B003B" w:rsidRPr="003B003B" w:rsidRDefault="003B003B" w:rsidP="003B003B">
      <w:pPr>
        <w:spacing w:after="0" w:line="240" w:lineRule="auto"/>
        <w:rPr>
          <w:rFonts w:ascii="Aparajita" w:hAnsi="Aparajita" w:cs="Aparajita"/>
        </w:rPr>
      </w:pPr>
      <w:r w:rsidRPr="003B003B">
        <w:rPr>
          <w:rFonts w:ascii="Aparajita" w:hAnsi="Aparajita" w:cs="Aparajita"/>
        </w:rPr>
        <w:t>Cost effective</w:t>
      </w:r>
    </w:p>
    <w:p w:rsidR="003B003B" w:rsidRPr="003B003B" w:rsidRDefault="003B003B" w:rsidP="003B003B">
      <w:pPr>
        <w:spacing w:after="0" w:line="240" w:lineRule="auto"/>
        <w:rPr>
          <w:rFonts w:ascii="Aparajita" w:hAnsi="Aparajita" w:cs="Aparajita"/>
        </w:rPr>
      </w:pPr>
      <w:r w:rsidRPr="003B003B">
        <w:rPr>
          <w:rFonts w:ascii="Aparajita" w:hAnsi="Aparajita" w:cs="Aparajita"/>
        </w:rPr>
        <w:t>Prevents diaper rash</w:t>
      </w:r>
    </w:p>
    <w:p w:rsidR="003B003B" w:rsidRPr="003B003B" w:rsidRDefault="003B003B" w:rsidP="003B003B">
      <w:pPr>
        <w:spacing w:after="0" w:line="240" w:lineRule="auto"/>
        <w:rPr>
          <w:rFonts w:ascii="Aparajita" w:hAnsi="Aparajita" w:cs="Aparajita"/>
        </w:rPr>
      </w:pPr>
      <w:r w:rsidRPr="003B003B">
        <w:rPr>
          <w:rFonts w:ascii="Aparajita" w:hAnsi="Aparajita" w:cs="Aparajita"/>
        </w:rPr>
        <w:t>Better for the environment</w:t>
      </w:r>
    </w:p>
    <w:p w:rsidR="003B003B" w:rsidRPr="003B003B" w:rsidRDefault="003B003B" w:rsidP="003B003B">
      <w:pPr>
        <w:spacing w:after="0" w:line="240" w:lineRule="auto"/>
        <w:rPr>
          <w:rFonts w:ascii="Aparajita" w:hAnsi="Aparajita" w:cs="Aparajita"/>
        </w:rPr>
      </w:pPr>
      <w:r w:rsidRPr="003B003B">
        <w:rPr>
          <w:rFonts w:ascii="Aparajita" w:hAnsi="Aparajita" w:cs="Aparajita"/>
        </w:rPr>
        <w:t>More hygienic</w:t>
      </w:r>
    </w:p>
    <w:p w:rsidR="003B003B" w:rsidRPr="003B003B" w:rsidRDefault="003B003B" w:rsidP="003B003B">
      <w:pPr>
        <w:spacing w:after="0" w:line="240" w:lineRule="auto"/>
        <w:rPr>
          <w:rFonts w:ascii="Aparajita" w:hAnsi="Aparajita" w:cs="Aparajita"/>
        </w:rPr>
      </w:pPr>
      <w:r w:rsidRPr="003B003B">
        <w:rPr>
          <w:rFonts w:ascii="Aparajita" w:hAnsi="Aparajita" w:cs="Aparajita"/>
        </w:rPr>
        <w:t>Cons:</w:t>
      </w:r>
    </w:p>
    <w:p w:rsidR="003B003B" w:rsidRPr="003B003B" w:rsidRDefault="003B003B" w:rsidP="003B003B">
      <w:pPr>
        <w:spacing w:after="0" w:line="240" w:lineRule="auto"/>
        <w:rPr>
          <w:rFonts w:ascii="Aparajita" w:hAnsi="Aparajita" w:cs="Aparajita"/>
        </w:rPr>
      </w:pPr>
    </w:p>
    <w:p w:rsidR="003B003B" w:rsidRPr="003B003B" w:rsidRDefault="003B003B" w:rsidP="003B003B">
      <w:pPr>
        <w:spacing w:after="0" w:line="240" w:lineRule="auto"/>
        <w:rPr>
          <w:rFonts w:ascii="Aparajita" w:hAnsi="Aparajita" w:cs="Aparajita"/>
        </w:rPr>
      </w:pPr>
      <w:r w:rsidRPr="003B003B">
        <w:rPr>
          <w:rFonts w:ascii="Aparajita" w:hAnsi="Aparajita" w:cs="Aparajita"/>
        </w:rPr>
        <w:t>Time consuming</w:t>
      </w:r>
    </w:p>
    <w:p w:rsidR="003B003B" w:rsidRPr="003B003B" w:rsidRDefault="003B003B" w:rsidP="003B003B">
      <w:pPr>
        <w:spacing w:after="0" w:line="240" w:lineRule="auto"/>
        <w:rPr>
          <w:rFonts w:ascii="Aparajita" w:hAnsi="Aparajita" w:cs="Aparajita"/>
        </w:rPr>
      </w:pPr>
      <w:r w:rsidRPr="003B003B">
        <w:rPr>
          <w:rFonts w:ascii="Aparajita" w:hAnsi="Aparajita" w:cs="Aparajita"/>
        </w:rPr>
        <w:t>Having to be with child 24hrs/day</w:t>
      </w:r>
    </w:p>
    <w:p w:rsidR="00292D08" w:rsidRPr="003B003B" w:rsidRDefault="003B003B" w:rsidP="003B003B">
      <w:pPr>
        <w:spacing w:after="0" w:line="240" w:lineRule="auto"/>
        <w:rPr>
          <w:rFonts w:ascii="Aparajita" w:hAnsi="Aparajita" w:cs="Aparajita"/>
        </w:rPr>
      </w:pPr>
      <w:r w:rsidRPr="003B003B">
        <w:rPr>
          <w:rFonts w:ascii="Aparajita" w:hAnsi="Aparajita" w:cs="Aparajita"/>
        </w:rPr>
        <w:t xml:space="preserve">Accidents - Accidents </w:t>
      </w:r>
      <w:r w:rsidRPr="003B003B">
        <w:rPr>
          <w:rFonts w:ascii="Aparajita" w:hAnsi="Aparajita" w:cs="Aparajita"/>
        </w:rPr>
        <w:t>–</w:t>
      </w:r>
      <w:r w:rsidRPr="003B003B">
        <w:rPr>
          <w:rFonts w:ascii="Aparajita" w:hAnsi="Aparajita" w:cs="Aparajita"/>
        </w:rPr>
        <w:t xml:space="preserve"> Accidents</w:t>
      </w:r>
    </w:p>
    <w:p w:rsidR="003B003B" w:rsidRDefault="003B003B" w:rsidP="003B003B">
      <w:pPr>
        <w:spacing w:after="0" w:line="240" w:lineRule="auto"/>
      </w:pPr>
    </w:p>
    <w:p w:rsidR="003B003B" w:rsidRDefault="003B003B" w:rsidP="003B003B">
      <w:pPr>
        <w:spacing w:after="0" w:line="240" w:lineRule="auto"/>
      </w:pPr>
      <w:r>
        <w:t>Newsweek</w:t>
      </w:r>
    </w:p>
    <w:p w:rsidR="003B003B" w:rsidRDefault="003B003B" w:rsidP="003B003B">
      <w:pPr>
        <w:spacing w:after="0" w:line="240" w:lineRule="auto"/>
      </w:pPr>
    </w:p>
    <w:p w:rsidR="003B003B" w:rsidRDefault="003B003B" w:rsidP="003B003B">
      <w:pPr>
        <w:spacing w:after="0" w:line="240" w:lineRule="auto"/>
      </w:pPr>
      <w:r>
        <w:t>Sept. 26, 2005 issue - Christine Gross-</w:t>
      </w:r>
      <w:proofErr w:type="spellStart"/>
      <w:r>
        <w:t>Loh</w:t>
      </w:r>
      <w:proofErr w:type="spellEnd"/>
      <w:r>
        <w:t xml:space="preserve"> started toilet training her son, Daniel, when he was 3 weeks old. (She'd hold him over a potty when she thought he needed to go.) By the time he was 9 months, he could indicate that he needed to be taken to the bathroom, she says. When Daniel reached 18 months, Gross-</w:t>
      </w:r>
      <w:proofErr w:type="spellStart"/>
      <w:r>
        <w:t>Loh</w:t>
      </w:r>
      <w:proofErr w:type="spellEnd"/>
      <w:r>
        <w:t xml:space="preserve"> stopped using diapers for good. Gross-</w:t>
      </w:r>
      <w:proofErr w:type="spellStart"/>
      <w:r>
        <w:t>Loh</w:t>
      </w:r>
      <w:proofErr w:type="spellEnd"/>
      <w:r>
        <w:t xml:space="preserve">, a stay-at-home mom in New York City, is part of a growing movement called "infant potty training"-or, in slightly ickier terms, "elimination communication"-whose followers believe that most parents are overly reliant on diapers. "We believe babies are born with an awareness of when they're going to the bathroom and a desire to keep </w:t>
      </w:r>
      <w:proofErr w:type="gramStart"/>
      <w:r>
        <w:t>themselves</w:t>
      </w:r>
      <w:proofErr w:type="gramEnd"/>
      <w:r>
        <w:t xml:space="preserve"> clean," she says. In 2003, two of her friends (who learned of the method from her) founded </w:t>
      </w:r>
      <w:proofErr w:type="spellStart"/>
      <w:r>
        <w:t>diaperfree</w:t>
      </w:r>
      <w:proofErr w:type="spellEnd"/>
      <w:r>
        <w:t xml:space="preserve"> baby.org, which now has support groups in 35 states.</w:t>
      </w:r>
    </w:p>
    <w:p w:rsidR="003B003B" w:rsidRDefault="003B003B" w:rsidP="003B003B">
      <w:pPr>
        <w:spacing w:after="0" w:line="240" w:lineRule="auto"/>
      </w:pPr>
    </w:p>
    <w:p w:rsidR="003B003B" w:rsidRDefault="003B003B" w:rsidP="003B003B">
      <w:pPr>
        <w:spacing w:after="0" w:line="240" w:lineRule="auto"/>
      </w:pPr>
      <w:r>
        <w:t xml:space="preserve">In the past century, the average age at which kids graduate from diapers to underwear has crept up from 1.5 years to beyond the age of 3. This, experts say, is due to the ease of disposable diapers as well as the influence of parenting books like Dr. T. Berry </w:t>
      </w:r>
      <w:proofErr w:type="spellStart"/>
      <w:r>
        <w:t>Brazelton's</w:t>
      </w:r>
      <w:proofErr w:type="spellEnd"/>
      <w:r>
        <w:t xml:space="preserve"> "Toilet Training: The </w:t>
      </w:r>
      <w:proofErr w:type="spellStart"/>
      <w:r>
        <w:t>Brazelton</w:t>
      </w:r>
      <w:proofErr w:type="spellEnd"/>
      <w:r>
        <w:t xml:space="preserve"> Way," which warns against training kids before they are ready. But a growing number of experts are troubled by the sight of kids as old as 4 and 5 still clinging to their </w:t>
      </w:r>
      <w:proofErr w:type="spellStart"/>
      <w:r>
        <w:t>Huggies</w:t>
      </w:r>
      <w:proofErr w:type="spellEnd"/>
      <w:r>
        <w:t xml:space="preserve">. "There's nothing to show that delayed potty training has any benefit for kids," says pediatrician Jill </w:t>
      </w:r>
      <w:proofErr w:type="spellStart"/>
      <w:r>
        <w:t>Lekovic</w:t>
      </w:r>
      <w:proofErr w:type="spellEnd"/>
      <w:r>
        <w:t xml:space="preserve">, author of the forthcoming "Diaper-Free </w:t>
      </w:r>
      <w:proofErr w:type="gramStart"/>
      <w:r>
        <w:t>Before</w:t>
      </w:r>
      <w:proofErr w:type="gramEnd"/>
      <w:r>
        <w:t xml:space="preserve"> 3," which advocates starting training at 8 or 9 months. Baby training probably won't harm anyone, but it might not help, either. "I think </w:t>
      </w:r>
      <w:proofErr w:type="gramStart"/>
      <w:r>
        <w:t>it's</w:t>
      </w:r>
      <w:proofErr w:type="gramEnd"/>
      <w:r>
        <w:t xml:space="preserve"> training the parents more than the child," says </w:t>
      </w:r>
      <w:proofErr w:type="spellStart"/>
      <w:r>
        <w:t>Brazelton</w:t>
      </w:r>
      <w:proofErr w:type="spellEnd"/>
      <w:r>
        <w:t>.</w:t>
      </w:r>
    </w:p>
    <w:p w:rsidR="003B003B" w:rsidRDefault="003B003B" w:rsidP="003B003B">
      <w:pPr>
        <w:spacing w:after="0" w:line="240" w:lineRule="auto"/>
      </w:pPr>
    </w:p>
    <w:p w:rsidR="003B003B" w:rsidRDefault="003B003B" w:rsidP="003B003B">
      <w:pPr>
        <w:spacing w:after="0" w:line="240" w:lineRule="auto"/>
      </w:pPr>
      <w:r>
        <w:lastRenderedPageBreak/>
        <w:t xml:space="preserve">-Anna </w:t>
      </w:r>
      <w:proofErr w:type="spellStart"/>
      <w:r>
        <w:t>Kuchment</w:t>
      </w:r>
      <w:proofErr w:type="spellEnd"/>
      <w:r>
        <w:t xml:space="preserve"> </w:t>
      </w:r>
    </w:p>
    <w:p w:rsidR="003B003B" w:rsidRDefault="003B003B" w:rsidP="003B003B">
      <w:pPr>
        <w:spacing w:after="0" w:line="240" w:lineRule="auto"/>
      </w:pPr>
      <w:proofErr w:type="gramStart"/>
      <w:r>
        <w:t>2005 Newsweek, Inc.</w:t>
      </w:r>
      <w:proofErr w:type="gramEnd"/>
    </w:p>
    <w:p w:rsidR="003B003B" w:rsidRDefault="003B003B" w:rsidP="003B003B">
      <w:pPr>
        <w:pBdr>
          <w:bottom w:val="single" w:sz="12" w:space="1" w:color="auto"/>
        </w:pBdr>
        <w:spacing w:after="0" w:line="240" w:lineRule="auto"/>
      </w:pPr>
    </w:p>
    <w:p w:rsidR="003B003B" w:rsidRDefault="003B003B" w:rsidP="003B003B">
      <w:pPr>
        <w:spacing w:after="0" w:line="240" w:lineRule="auto"/>
      </w:pPr>
      <w:bookmarkStart w:id="0" w:name="_GoBack"/>
      <w:bookmarkEnd w:id="0"/>
    </w:p>
    <w:p w:rsidR="003B003B" w:rsidRDefault="003B003B" w:rsidP="003B003B">
      <w:pPr>
        <w:pBdr>
          <w:bottom w:val="single" w:sz="12" w:space="0" w:color="auto"/>
        </w:pBdr>
        <w:spacing w:after="0" w:line="240" w:lineRule="auto"/>
      </w:pPr>
      <w:r w:rsidRPr="003B003B">
        <w:t>Baby Potty Training is possible and many parents begin potty training their babies’ only weeks after they are born. Many of the same indications that baby make when they are hungry or tired, they also do when they need to go to the bathroom. Parents can begin to learn and pick up on these indications within their baby and teach them to potty train at only weeks old. Many parents watch for the signs and they call this elimination communication, as soon as they see these signs, they hold their baby over a toilet or potty immediately to help get them potty trained. We at Potty Training Concepts believe in offering all the available tools and information on potty training and that includes Baby Potty Training too. We have created this entire section that is dedicated to baby potty training and all the available resources that we have to offer. There are the Baby Potty Chairs, Baby Potty Books and Videos and even Baby Potty Training Dolls too in this section. You will want to browse through the entire site to find everything you need to get your baby started potty training early.</w:t>
      </w:r>
    </w:p>
    <w:p w:rsidR="003B003B" w:rsidRDefault="003B003B" w:rsidP="003B003B">
      <w:pPr>
        <w:pBdr>
          <w:bottom w:val="single" w:sz="12" w:space="0" w:color="auto"/>
        </w:pBdr>
        <w:spacing w:after="0" w:line="240" w:lineRule="auto"/>
      </w:pPr>
    </w:p>
    <w:p w:rsidR="003B003B" w:rsidRDefault="003B003B" w:rsidP="003B003B">
      <w:pPr>
        <w:spacing w:after="0" w:line="240" w:lineRule="auto"/>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October 9, 2005</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By TINA KELLEY</w:t>
      </w: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Hannah Rothstein, 7 months old, has double thighs and a dimpled bottom, but very svelte German underwear. She can still fit into her birth-to-3-month-old clothes because she lacks her peers' familiar bulge in the rear. She can sleep all night without a diaper. And during the day, every so often, after her mother, Melinda, of Newton, Mass., places her on a plastic potty (see baby potties) and makes a little "</w:t>
      </w:r>
      <w:proofErr w:type="spellStart"/>
      <w:r w:rsidRPr="003B003B">
        <w:rPr>
          <w:rFonts w:ascii="Albertus Extra Bold" w:hAnsi="Albertus Extra Bold"/>
        </w:rPr>
        <w:t>pss-wss-wss</w:t>
      </w:r>
      <w:proofErr w:type="spellEnd"/>
      <w:r w:rsidRPr="003B003B">
        <w:rPr>
          <w:rFonts w:ascii="Albertus Extra Bold" w:hAnsi="Albertus Extra Bold"/>
        </w:rPr>
        <w:t>" sound like the one used to call a cat, Hannah uses the toilet.</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For many parents in the United States , the idea of potty training before a baby is able to walk, or even before age 2, is not just horrifying but reprehensible - a sure nightmare for parents and baby, not to mention a direct route from the crib to the psychiatrist's couch. But a growing number of parents are experimenting with infant potty training, seeing it as more sanitary, ecologically correct and likely to strengthen bonds between parent and child.</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About 2,000 people across the country have joined Internet groups and e-mail lists to learn more about the techniques of encouraging a baby - too young to walk or talk - to go in a toilet, a sink or a pot (see baby potties). Through a nonprofit group, Diaper Free Baby </w:t>
      </w:r>
      <w:proofErr w:type="gramStart"/>
      <w:r w:rsidRPr="003B003B">
        <w:rPr>
          <w:rFonts w:ascii="Albertus Extra Bold" w:hAnsi="Albertus Extra Bold"/>
        </w:rPr>
        <w:t>( www.diaperfreebaby.org</w:t>
      </w:r>
      <w:proofErr w:type="gramEnd"/>
      <w:r w:rsidRPr="003B003B">
        <w:rPr>
          <w:rFonts w:ascii="Albertus Extra Bold" w:hAnsi="Albertus Extra Bold"/>
        </w:rPr>
        <w:t xml:space="preserve"> ), 77 local groups have formed in 35 states to encourage the practice. One author's how-to books on the subject have sold about 50,000 copies.</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"It's just so simple," said </w:t>
      </w:r>
      <w:proofErr w:type="spellStart"/>
      <w:r w:rsidRPr="003B003B">
        <w:rPr>
          <w:rFonts w:ascii="Albertus Extra Bold" w:hAnsi="Albertus Extra Bold"/>
        </w:rPr>
        <w:t>Lamelle</w:t>
      </w:r>
      <w:proofErr w:type="spellEnd"/>
      <w:r w:rsidRPr="003B003B">
        <w:rPr>
          <w:rFonts w:ascii="Albertus Extra Bold" w:hAnsi="Albertus Extra Bold"/>
        </w:rPr>
        <w:t xml:space="preserve"> Ryman, who recently attended a support meeting at an apartment on the Upper West Side. Ms. Ryman, the mother of 7-month-old </w:t>
      </w:r>
      <w:proofErr w:type="spellStart"/>
      <w:r w:rsidRPr="003B003B">
        <w:rPr>
          <w:rFonts w:ascii="Albertus Extra Bold" w:hAnsi="Albertus Extra Bold"/>
        </w:rPr>
        <w:t>Neshama</w:t>
      </w:r>
      <w:proofErr w:type="spellEnd"/>
      <w:r w:rsidRPr="003B003B">
        <w:rPr>
          <w:rFonts w:ascii="Albertus Extra Bold" w:hAnsi="Albertus Extra Bold"/>
        </w:rPr>
        <w:t>, added, "I feel like it's been such a gift in our relationship."</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To be sure, adoption of the approach in the West is in its infant stage, so to speak. Moreover, the philosophy behind it flies in the face of Spock-influenced child-rearing. Dr. Benjamin Spock, the last word in child rearing for many American families through much of the 20th century, recommended against any training in the first year, believing that it could lead to rebellion later through bedwetting.</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lastRenderedPageBreak/>
        <w:t xml:space="preserve">Once, however, breastfeeding was also a rarity, until conversations among mothers, supported by medical research and encouragement from doctors, nurses and </w:t>
      </w:r>
      <w:proofErr w:type="gramStart"/>
      <w:r w:rsidRPr="003B003B">
        <w:rPr>
          <w:rFonts w:ascii="Albertus Extra Bold" w:hAnsi="Albertus Extra Bold"/>
        </w:rPr>
        <w:t>midwives,</w:t>
      </w:r>
      <w:proofErr w:type="gramEnd"/>
      <w:r w:rsidRPr="003B003B">
        <w:rPr>
          <w:rFonts w:ascii="Albertus Extra Bold" w:hAnsi="Albertus Extra Bold"/>
        </w:rPr>
        <w:t xml:space="preserve"> pushed it during the 1970's to the mainstream of child care practices, where it remains today.</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With early toilet training, there is a broad body of knowledge and experience to draw on. Parents in at least 75 countries, including India , Kenya and Greenland , embrace the practice, with Chinese babies often wearing pants with split bottoms for easy squatting (available for $1 in Chinatown, according to savvy mothers in New York).</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Some parents who adopt children from other countries say they are startled to find that their babies arrive ready to use the toilet. More than 50 percent of the world's children are toilet trained by the time they turn 1, according to Contemporary Pediatrics magazine.</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From birth, the reasoning goes, infants are aware of their needs to eliminate, and although their muscles are not developed, they can soon learn to go on cue. Conversely, by relying on disposable diapers, modern parents are in effect teaching babies to ignore the signs (see signs of potty training readiness) that they have to go, making potty training at a later age more difficult.</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Ingrid Bauer, author of "Diaper Free! The Gentle Wisdom of Natural Infant Hygiene" (Natural Wisdom Press, 2001), believes it is easiest to begin toilet training in the first six months. To start, parents are taught to hold the baby by the thighs in a seated position against their stomachs and to make an encouraging hiss or grunt. With practice, parents learn their child's rhythms; some parents sleep next to their children and keep a potty at arm's reach, or diaper their babies overnight.</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For families who practice the baby potty training technique, the advantages are many: savings in the cost of diapers, which can reach $3,000 a child; less guilt about contributing to the 22 billion disposable diapers that end up in landfills every year; no diaper rash, and a nursery that doesn't reek of diaper pail. They also note that age 2, a common age for toilet training, is a time of notorious willfulness and a terrible age to start teaching any child anything.</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Most important, they say, is an increased emotional bond with the baby, forged by the need for the parent to pick up on subtle signs and act on them quickly. Proponents of the practice use the phrase "elimination communication."</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"It is enhancing that interaction and closeness, the intimacy between baby and mother," said Thomas Ball, a psychologist in California who is helping develop a documentary about the technique. "Here's another set of cues the child is giving that may be ignored or may be responded to."</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Unquestionably, in a child-rearing culture that thrives on sanitation and parental convenience, the prospect of supervising 20 deposits a day in the first busy months of infancy is daunting.</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"It doesn't sound like anything I would ever even attempt to try," said </w:t>
      </w:r>
      <w:proofErr w:type="spellStart"/>
      <w:r w:rsidRPr="003B003B">
        <w:rPr>
          <w:rFonts w:ascii="Albertus Extra Bold" w:hAnsi="Albertus Extra Bold"/>
        </w:rPr>
        <w:t>Erinn</w:t>
      </w:r>
      <w:proofErr w:type="spellEnd"/>
      <w:r w:rsidRPr="003B003B">
        <w:rPr>
          <w:rFonts w:ascii="Albertus Extra Bold" w:hAnsi="Albertus Extra Bold"/>
        </w:rPr>
        <w:t xml:space="preserve"> </w:t>
      </w:r>
      <w:proofErr w:type="spellStart"/>
      <w:r w:rsidRPr="003B003B">
        <w:rPr>
          <w:rFonts w:ascii="Albertus Extra Bold" w:hAnsi="Albertus Extra Bold"/>
        </w:rPr>
        <w:t>Marchetti</w:t>
      </w:r>
      <w:proofErr w:type="spellEnd"/>
      <w:r w:rsidRPr="003B003B">
        <w:rPr>
          <w:rFonts w:ascii="Albertus Extra Bold" w:hAnsi="Albertus Extra Bold"/>
        </w:rPr>
        <w:t>, who has two preschool-age children and was shopping recently at Toys "R" Us in Times Square. "It's hard enough when they're 2 and 3."</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Another mother in Toys "R" Us, who offered her opinion but wanted to remain anonymous, </w:t>
      </w:r>
      <w:proofErr w:type="gramStart"/>
      <w:r w:rsidRPr="003B003B">
        <w:rPr>
          <w:rFonts w:ascii="Albertus Extra Bold" w:hAnsi="Albertus Extra Bold"/>
        </w:rPr>
        <w:t>was</w:t>
      </w:r>
      <w:proofErr w:type="gramEnd"/>
      <w:r w:rsidRPr="003B003B">
        <w:rPr>
          <w:rFonts w:ascii="Albertus Extra Bold" w:hAnsi="Albertus Extra Bold"/>
        </w:rPr>
        <w:t xml:space="preserve"> aghast at the notion. "Have you read Freud?" she asked, worrying about the method's long-term effects. "I imagine it's going to come out in sexual ways."</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Dr. T. Berry </w:t>
      </w:r>
      <w:proofErr w:type="spellStart"/>
      <w:r w:rsidRPr="003B003B">
        <w:rPr>
          <w:rFonts w:ascii="Albertus Extra Bold" w:hAnsi="Albertus Extra Bold"/>
        </w:rPr>
        <w:t>Brazelton</w:t>
      </w:r>
      <w:proofErr w:type="spellEnd"/>
      <w:r w:rsidRPr="003B003B">
        <w:rPr>
          <w:rFonts w:ascii="Albertus Extra Bold" w:hAnsi="Albertus Extra Bold"/>
        </w:rPr>
        <w:t xml:space="preserve">, the renowned child-rearing expert, said parents need not worry about psychologically damaging their child. Dr. </w:t>
      </w:r>
      <w:proofErr w:type="spellStart"/>
      <w:r w:rsidRPr="003B003B">
        <w:rPr>
          <w:rFonts w:ascii="Albertus Extra Bold" w:hAnsi="Albertus Extra Bold"/>
        </w:rPr>
        <w:t>Brazelton</w:t>
      </w:r>
      <w:proofErr w:type="spellEnd"/>
      <w:r w:rsidRPr="003B003B">
        <w:rPr>
          <w:rFonts w:ascii="Albertus Extra Bold" w:hAnsi="Albertus Extra Bold"/>
        </w:rPr>
        <w:t xml:space="preserve">, author of "Toilet Training: The </w:t>
      </w:r>
      <w:proofErr w:type="spellStart"/>
      <w:r w:rsidRPr="003B003B">
        <w:rPr>
          <w:rFonts w:ascii="Albertus Extra Bold" w:hAnsi="Albertus Extra Bold"/>
        </w:rPr>
        <w:t>Brazelton</w:t>
      </w:r>
      <w:proofErr w:type="spellEnd"/>
      <w:r w:rsidRPr="003B003B">
        <w:rPr>
          <w:rFonts w:ascii="Albertus Extra Bold" w:hAnsi="Albertus Extra Bold"/>
        </w:rPr>
        <w:t xml:space="preserve"> Way" (Da </w:t>
      </w:r>
      <w:r w:rsidRPr="003B003B">
        <w:rPr>
          <w:rFonts w:ascii="Albertus Extra Bold" w:hAnsi="Albertus Extra Bold"/>
        </w:rPr>
        <w:lastRenderedPageBreak/>
        <w:t>Capo Press, 2004), has always advocated a child-centered approach to training: do it when a child is ready, without too much pushing or even encouraging.</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"I'm all for it, except I don't think many people can do it," he said of elimination communication. "The thing that bothers me about it is today, probably 80 percent of women don't have that kind of availability."</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He said he did wonder if children potty trained as infants would rebel against it later. "Are they going to run into some withholding afterward, when the child realizes, 'Hey, this wasn't up to me, this was up to my mommy and I'm not going to put up with it.' "</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As with breastfeeding, a turn toward infant potty training would represent a leap into the past. Before the 1800's, babies in Western societies were swaddled, which restrained them and contained their wastes, Laurie </w:t>
      </w:r>
      <w:proofErr w:type="spellStart"/>
      <w:r w:rsidRPr="003B003B">
        <w:rPr>
          <w:rFonts w:ascii="Albertus Extra Bold" w:hAnsi="Albertus Extra Bold"/>
        </w:rPr>
        <w:t>Boucke</w:t>
      </w:r>
      <w:proofErr w:type="spellEnd"/>
      <w:r w:rsidRPr="003B003B">
        <w:rPr>
          <w:rFonts w:ascii="Albertus Extra Bold" w:hAnsi="Albertus Extra Bold"/>
        </w:rPr>
        <w:t xml:space="preserve"> said in "Infant Potty Training" (White-</w:t>
      </w:r>
      <w:proofErr w:type="spellStart"/>
      <w:r w:rsidRPr="003B003B">
        <w:rPr>
          <w:rFonts w:ascii="Albertus Extra Bold" w:hAnsi="Albertus Extra Bold"/>
        </w:rPr>
        <w:t>Boucke</w:t>
      </w:r>
      <w:proofErr w:type="spellEnd"/>
      <w:r w:rsidRPr="003B003B">
        <w:rPr>
          <w:rFonts w:ascii="Albertus Extra Bold" w:hAnsi="Albertus Extra Bold"/>
        </w:rPr>
        <w:t xml:space="preserve"> Publishing, 2002), one of several books she has written that advocate the technique.</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When cleanliness became a virtue in the 19th century, Ms. </w:t>
      </w:r>
      <w:proofErr w:type="spellStart"/>
      <w:r w:rsidRPr="003B003B">
        <w:rPr>
          <w:rFonts w:ascii="Albertus Extra Bold" w:hAnsi="Albertus Extra Bold"/>
        </w:rPr>
        <w:t>Boucke</w:t>
      </w:r>
      <w:proofErr w:type="spellEnd"/>
      <w:r w:rsidRPr="003B003B">
        <w:rPr>
          <w:rFonts w:ascii="Albertus Extra Bold" w:hAnsi="Albertus Extra Bold"/>
        </w:rPr>
        <w:t xml:space="preserve"> wrote, infants were regularly held over a chamber pot (see baby potties) until they learned the habit of using it. The American Academy of Pediatrics, in its current "Toilet Training" pamphlet, says children have no control over bladder or bowel movements when they are younger than a year and little control for six months afterward.</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"Even if you're getting them to go in a pot as a young infant, I don't know if it will have any long-term impact for all the effort you have to go through," said Dr. Mark </w:t>
      </w:r>
      <w:proofErr w:type="spellStart"/>
      <w:r w:rsidRPr="003B003B">
        <w:rPr>
          <w:rFonts w:ascii="Albertus Extra Bold" w:hAnsi="Albertus Extra Bold"/>
        </w:rPr>
        <w:t>Wolraich</w:t>
      </w:r>
      <w:proofErr w:type="spellEnd"/>
      <w:r w:rsidRPr="003B003B">
        <w:rPr>
          <w:rFonts w:ascii="Albertus Extra Bold" w:hAnsi="Albertus Extra Bold"/>
        </w:rPr>
        <w:t>, author of the academy's "Guide to Toilet Training" (Bantam Books, 2003). "The risk is, if it's not working and the parents are frustrated, they're creating more negative interactions with their child."</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But parents of diaper-free babies said working with a child's signals is a rewarding and worthwhile experience.</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A mother in Medford, Mass., </w:t>
      </w:r>
      <w:proofErr w:type="spellStart"/>
      <w:r w:rsidRPr="003B003B">
        <w:rPr>
          <w:rFonts w:ascii="Albertus Extra Bold" w:hAnsi="Albertus Extra Bold"/>
        </w:rPr>
        <w:t>Sarabeth</w:t>
      </w:r>
      <w:proofErr w:type="spellEnd"/>
      <w:r w:rsidRPr="003B003B">
        <w:rPr>
          <w:rFonts w:ascii="Albertus Extra Bold" w:hAnsi="Albertus Extra Bold"/>
        </w:rPr>
        <w:t xml:space="preserve"> </w:t>
      </w:r>
      <w:proofErr w:type="spellStart"/>
      <w:r w:rsidRPr="003B003B">
        <w:rPr>
          <w:rFonts w:ascii="Albertus Extra Bold" w:hAnsi="Albertus Extra Bold"/>
        </w:rPr>
        <w:t>Matilsky</w:t>
      </w:r>
      <w:proofErr w:type="spellEnd"/>
      <w:r w:rsidRPr="003B003B">
        <w:rPr>
          <w:rFonts w:ascii="Albertus Extra Bold" w:hAnsi="Albertus Extra Bold"/>
        </w:rPr>
        <w:t>, said elimination communication helped strengthen her bond with her son, Ben, who began using a potty when he was about 10 weeks old and who was colicky as an infant.</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"When I started doing this, I got to start seeing him as a little person with abilities," she said, noting that her son had become much happier after she learned to read his cues, and that he no longer cried before every diaper change.</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At two recent meetings of support groups, mothers and one father shared signals their babies gave: kicking, nose-rubbing, getting loud, getting quiet, </w:t>
      </w:r>
      <w:proofErr w:type="spellStart"/>
      <w:r w:rsidRPr="003B003B">
        <w:rPr>
          <w:rFonts w:ascii="Albertus Extra Bold" w:hAnsi="Albertus Extra Bold"/>
        </w:rPr>
        <w:t>hiccuping</w:t>
      </w:r>
      <w:proofErr w:type="spellEnd"/>
      <w:r w:rsidRPr="003B003B">
        <w:rPr>
          <w:rFonts w:ascii="Albertus Extra Bold" w:hAnsi="Albertus Extra Bold"/>
        </w:rPr>
        <w:t>, feeling warm to the touch, shivering.</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Ms. </w:t>
      </w:r>
      <w:proofErr w:type="spellStart"/>
      <w:r w:rsidRPr="003B003B">
        <w:rPr>
          <w:rFonts w:ascii="Albertus Extra Bold" w:hAnsi="Albertus Extra Bold"/>
        </w:rPr>
        <w:t>Boucke</w:t>
      </w:r>
      <w:proofErr w:type="spellEnd"/>
      <w:r w:rsidRPr="003B003B">
        <w:rPr>
          <w:rFonts w:ascii="Albertus Extra Bold" w:hAnsi="Albertus Extra Bold"/>
        </w:rPr>
        <w:t>, the author, noted that many fathers really enjoy infant potty training. "They can't breast-feed, but they can work on the other end," she said. "Some dads get really good results."</w:t>
      </w:r>
    </w:p>
    <w:p w:rsidR="003B003B" w:rsidRPr="003B003B" w:rsidRDefault="003B003B" w:rsidP="003B003B">
      <w:pPr>
        <w:spacing w:after="0" w:line="240" w:lineRule="auto"/>
        <w:rPr>
          <w:rFonts w:ascii="Albertus Extra Bold" w:hAnsi="Albertus Extra Bold"/>
        </w:rPr>
      </w:pPr>
    </w:p>
    <w:p w:rsidR="003B003B" w:rsidRPr="003B003B" w:rsidRDefault="003B003B" w:rsidP="003B003B">
      <w:pPr>
        <w:spacing w:after="0" w:line="240" w:lineRule="auto"/>
        <w:rPr>
          <w:rFonts w:ascii="Albertus Extra Bold" w:hAnsi="Albertus Extra Bold"/>
        </w:rPr>
      </w:pPr>
      <w:r w:rsidRPr="003B003B">
        <w:rPr>
          <w:rFonts w:ascii="Albertus Extra Bold" w:hAnsi="Albertus Extra Bold"/>
        </w:rPr>
        <w:t xml:space="preserve">She knows it can be challenging, she said. "I tell people, you cannot be a perfectionist with this," Ms. </w:t>
      </w:r>
      <w:proofErr w:type="spellStart"/>
      <w:r w:rsidRPr="003B003B">
        <w:rPr>
          <w:rFonts w:ascii="Albertus Extra Bold" w:hAnsi="Albertus Extra Bold"/>
        </w:rPr>
        <w:t>Boucke</w:t>
      </w:r>
      <w:proofErr w:type="spellEnd"/>
      <w:r w:rsidRPr="003B003B">
        <w:rPr>
          <w:rFonts w:ascii="Albertus Extra Bold" w:hAnsi="Albertus Extra Bold"/>
        </w:rPr>
        <w:t xml:space="preserve"> said. "No one is going to be there all the time. They won't have a life."</w:t>
      </w:r>
    </w:p>
    <w:sectPr w:rsidR="003B003B" w:rsidRPr="003B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Albertus Extra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3B"/>
    <w:rsid w:val="00292D08"/>
    <w:rsid w:val="003B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PAPLV</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Loberg, Megan</dc:creator>
  <cp:lastModifiedBy>Loberg, Megan</cp:lastModifiedBy>
  <cp:revision>1</cp:revision>
  <dcterms:created xsi:type="dcterms:W3CDTF">2013-02-08T17:35:00Z</dcterms:created>
  <dcterms:modified xsi:type="dcterms:W3CDTF">2013-02-08T17:40:00Z</dcterms:modified>
</cp:coreProperties>
</file>