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15B" w:rsidRDefault="00EA4A88" w:rsidP="00EA4A88">
      <w:pPr>
        <w:jc w:val="center"/>
        <w:rPr>
          <w:b/>
          <w:sz w:val="32"/>
          <w:szCs w:val="32"/>
          <w:u w:val="single"/>
        </w:rPr>
      </w:pPr>
      <w:r w:rsidRPr="00EA4A88">
        <w:rPr>
          <w:b/>
          <w:sz w:val="32"/>
          <w:szCs w:val="32"/>
          <w:u w:val="single"/>
        </w:rPr>
        <w:t>Children’s Tv Show Analysis</w:t>
      </w:r>
    </w:p>
    <w:p w:rsidR="00EA4A88" w:rsidRDefault="00EA4A88" w:rsidP="00EA4A88">
      <w:pPr>
        <w:jc w:val="center"/>
        <w:rPr>
          <w:b/>
          <w:sz w:val="20"/>
          <w:szCs w:val="20"/>
        </w:rPr>
      </w:pPr>
      <w:proofErr w:type="gramStart"/>
      <w:r w:rsidRPr="00EA4A88">
        <w:rPr>
          <w:b/>
          <w:sz w:val="20"/>
          <w:szCs w:val="20"/>
        </w:rPr>
        <w:t>Name:_</w:t>
      </w:r>
      <w:proofErr w:type="gramEnd"/>
      <w:r w:rsidRPr="00EA4A88">
        <w:rPr>
          <w:b/>
          <w:sz w:val="20"/>
          <w:szCs w:val="20"/>
        </w:rPr>
        <w:t>______________________     Period:_________</w:t>
      </w:r>
    </w:p>
    <w:p w:rsidR="00EA4A88" w:rsidRPr="00EA4A88" w:rsidRDefault="00EA4A88" w:rsidP="00EA4A88">
      <w:pPr>
        <w:jc w:val="center"/>
        <w:rPr>
          <w:rFonts w:ascii="Times New Roman" w:hAnsi="Times New Roman" w:cs="Times New Roman"/>
        </w:rPr>
      </w:pPr>
    </w:p>
    <w:p w:rsidR="00EA4A88" w:rsidRPr="00EA4A88" w:rsidRDefault="00EA4A88" w:rsidP="00EA4A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A4A88">
        <w:rPr>
          <w:rFonts w:ascii="Times New Roman" w:hAnsi="Times New Roman" w:cs="Times New Roman"/>
        </w:rPr>
        <w:t xml:space="preserve">Is the show educational? (Give examples of why/why not)  </w:t>
      </w:r>
    </w:p>
    <w:p w:rsidR="00EA4A88" w:rsidRPr="00EA4A88" w:rsidRDefault="00EA4A88" w:rsidP="00EA4A88">
      <w:pPr>
        <w:rPr>
          <w:rFonts w:ascii="Times New Roman" w:hAnsi="Times New Roman" w:cs="Times New Roman"/>
        </w:rPr>
      </w:pPr>
    </w:p>
    <w:p w:rsidR="00EA4A88" w:rsidRDefault="00EA4A88" w:rsidP="00EA4A88">
      <w:pPr>
        <w:rPr>
          <w:rFonts w:ascii="Times New Roman" w:hAnsi="Times New Roman" w:cs="Times New Roman"/>
        </w:rPr>
      </w:pPr>
    </w:p>
    <w:p w:rsidR="00EA4A88" w:rsidRDefault="00EA4A88" w:rsidP="00EA4A88">
      <w:pPr>
        <w:rPr>
          <w:rFonts w:ascii="Times New Roman" w:hAnsi="Times New Roman" w:cs="Times New Roman"/>
        </w:rPr>
      </w:pPr>
    </w:p>
    <w:p w:rsidR="00EA4A88" w:rsidRDefault="00EA4A88" w:rsidP="00EA4A88">
      <w:pPr>
        <w:rPr>
          <w:rFonts w:ascii="Times New Roman" w:hAnsi="Times New Roman" w:cs="Times New Roman"/>
        </w:rPr>
      </w:pPr>
    </w:p>
    <w:p w:rsidR="00EA4A88" w:rsidRDefault="00EA4A88" w:rsidP="00EA4A88">
      <w:pPr>
        <w:rPr>
          <w:rFonts w:ascii="Times New Roman" w:hAnsi="Times New Roman" w:cs="Times New Roman"/>
        </w:rPr>
      </w:pPr>
    </w:p>
    <w:p w:rsidR="00EA4A88" w:rsidRDefault="00EA4A88" w:rsidP="00EA4A88">
      <w:pPr>
        <w:rPr>
          <w:rFonts w:ascii="Times New Roman" w:hAnsi="Times New Roman" w:cs="Times New Roman"/>
        </w:rPr>
      </w:pPr>
    </w:p>
    <w:p w:rsidR="00EA4A88" w:rsidRDefault="00EA4A88" w:rsidP="00EA4A88">
      <w:pPr>
        <w:rPr>
          <w:rFonts w:ascii="Times New Roman" w:hAnsi="Times New Roman" w:cs="Times New Roman"/>
        </w:rPr>
      </w:pPr>
    </w:p>
    <w:p w:rsidR="00EA4A88" w:rsidRPr="00EA4A88" w:rsidRDefault="00EA4A88" w:rsidP="00EA4A88">
      <w:pPr>
        <w:rPr>
          <w:rFonts w:ascii="Times New Roman" w:hAnsi="Times New Roman" w:cs="Times New Roman"/>
        </w:rPr>
      </w:pPr>
    </w:p>
    <w:p w:rsidR="00EA4A88" w:rsidRPr="00EA4A88" w:rsidRDefault="00EA4A88" w:rsidP="00EA4A88">
      <w:pPr>
        <w:rPr>
          <w:rFonts w:ascii="Times New Roman" w:hAnsi="Times New Roman" w:cs="Times New Roman"/>
        </w:rPr>
      </w:pPr>
    </w:p>
    <w:p w:rsidR="00EA4A88" w:rsidRPr="00EA4A88" w:rsidRDefault="00EA4A88" w:rsidP="00EA4A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A4A88">
        <w:rPr>
          <w:rFonts w:ascii="Times New Roman" w:hAnsi="Times New Roman" w:cs="Times New Roman"/>
        </w:rPr>
        <w:t>Is the show interactive? (Give examples of why/why not)</w:t>
      </w:r>
    </w:p>
    <w:p w:rsidR="00EA4A88" w:rsidRPr="00EA4A88" w:rsidRDefault="00EA4A88" w:rsidP="00EA4A88">
      <w:pPr>
        <w:rPr>
          <w:rFonts w:ascii="Times New Roman" w:hAnsi="Times New Roman" w:cs="Times New Roman"/>
        </w:rPr>
      </w:pPr>
    </w:p>
    <w:p w:rsidR="00EA4A88" w:rsidRDefault="00EA4A88" w:rsidP="00EA4A88">
      <w:pPr>
        <w:rPr>
          <w:rFonts w:ascii="Times New Roman" w:hAnsi="Times New Roman" w:cs="Times New Roman"/>
        </w:rPr>
      </w:pPr>
    </w:p>
    <w:p w:rsidR="00EA4A88" w:rsidRDefault="00EA4A88" w:rsidP="00EA4A88">
      <w:pPr>
        <w:rPr>
          <w:rFonts w:ascii="Times New Roman" w:hAnsi="Times New Roman" w:cs="Times New Roman"/>
        </w:rPr>
      </w:pPr>
    </w:p>
    <w:p w:rsidR="00EA4A88" w:rsidRDefault="00EA4A88" w:rsidP="00EA4A88">
      <w:pPr>
        <w:rPr>
          <w:rFonts w:ascii="Times New Roman" w:hAnsi="Times New Roman" w:cs="Times New Roman"/>
        </w:rPr>
      </w:pPr>
    </w:p>
    <w:p w:rsidR="00EA4A88" w:rsidRDefault="00EA4A88" w:rsidP="00EA4A88">
      <w:pPr>
        <w:rPr>
          <w:rFonts w:ascii="Times New Roman" w:hAnsi="Times New Roman" w:cs="Times New Roman"/>
        </w:rPr>
      </w:pPr>
    </w:p>
    <w:p w:rsidR="00EA4A88" w:rsidRDefault="00EA4A88" w:rsidP="00EA4A88">
      <w:pPr>
        <w:rPr>
          <w:rFonts w:ascii="Times New Roman" w:hAnsi="Times New Roman" w:cs="Times New Roman"/>
        </w:rPr>
      </w:pPr>
    </w:p>
    <w:p w:rsidR="00EA4A88" w:rsidRDefault="00EA4A88" w:rsidP="00EA4A88">
      <w:pPr>
        <w:rPr>
          <w:rFonts w:ascii="Times New Roman" w:hAnsi="Times New Roman" w:cs="Times New Roman"/>
        </w:rPr>
      </w:pPr>
    </w:p>
    <w:p w:rsidR="00EA4A88" w:rsidRDefault="00EA4A88" w:rsidP="00EA4A88">
      <w:pPr>
        <w:rPr>
          <w:rFonts w:ascii="Times New Roman" w:hAnsi="Times New Roman" w:cs="Times New Roman"/>
        </w:rPr>
      </w:pPr>
    </w:p>
    <w:p w:rsidR="00EA4A88" w:rsidRPr="00EA4A88" w:rsidRDefault="00EA4A88" w:rsidP="00EA4A88">
      <w:pPr>
        <w:rPr>
          <w:rFonts w:ascii="Times New Roman" w:hAnsi="Times New Roman" w:cs="Times New Roman"/>
        </w:rPr>
      </w:pPr>
    </w:p>
    <w:p w:rsidR="00EA4A88" w:rsidRPr="00EA4A88" w:rsidRDefault="00EA4A88" w:rsidP="00EA4A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A4A88">
        <w:rPr>
          <w:rFonts w:ascii="Times New Roman" w:hAnsi="Times New Roman" w:cs="Times New Roman"/>
        </w:rPr>
        <w:t xml:space="preserve">Is the show engaging? (Give examples of why/why not) </w:t>
      </w:r>
    </w:p>
    <w:p w:rsidR="00EA4A88" w:rsidRDefault="00EA4A88" w:rsidP="00EA4A88">
      <w:pPr>
        <w:rPr>
          <w:rFonts w:ascii="Times New Roman" w:hAnsi="Times New Roman" w:cs="Times New Roman"/>
        </w:rPr>
      </w:pPr>
    </w:p>
    <w:p w:rsidR="00EA4A88" w:rsidRDefault="00EA4A88" w:rsidP="00EA4A88">
      <w:pPr>
        <w:rPr>
          <w:rFonts w:ascii="Times New Roman" w:hAnsi="Times New Roman" w:cs="Times New Roman"/>
        </w:rPr>
      </w:pPr>
    </w:p>
    <w:p w:rsidR="00EA4A88" w:rsidRDefault="00EA4A88" w:rsidP="00EA4A88">
      <w:pPr>
        <w:rPr>
          <w:rFonts w:ascii="Times New Roman" w:hAnsi="Times New Roman" w:cs="Times New Roman"/>
        </w:rPr>
      </w:pPr>
    </w:p>
    <w:p w:rsidR="00EA4A88" w:rsidRDefault="00EA4A88" w:rsidP="00EA4A88">
      <w:pPr>
        <w:rPr>
          <w:rFonts w:ascii="Times New Roman" w:hAnsi="Times New Roman" w:cs="Times New Roman"/>
        </w:rPr>
      </w:pPr>
    </w:p>
    <w:p w:rsidR="00EA4A88" w:rsidRDefault="00EA4A88" w:rsidP="00EA4A88">
      <w:pPr>
        <w:rPr>
          <w:rFonts w:ascii="Times New Roman" w:hAnsi="Times New Roman" w:cs="Times New Roman"/>
        </w:rPr>
      </w:pPr>
    </w:p>
    <w:p w:rsidR="00EA4A88" w:rsidRDefault="00EA4A88" w:rsidP="00EA4A88">
      <w:pPr>
        <w:rPr>
          <w:rFonts w:ascii="Times New Roman" w:hAnsi="Times New Roman" w:cs="Times New Roman"/>
        </w:rPr>
      </w:pPr>
    </w:p>
    <w:p w:rsidR="00EA4A88" w:rsidRDefault="00EA4A88" w:rsidP="00EA4A88">
      <w:pPr>
        <w:rPr>
          <w:rFonts w:ascii="Times New Roman" w:hAnsi="Times New Roman" w:cs="Times New Roman"/>
        </w:rPr>
      </w:pPr>
    </w:p>
    <w:p w:rsidR="00EA4A88" w:rsidRDefault="00EA4A88" w:rsidP="00EA4A88">
      <w:pPr>
        <w:rPr>
          <w:rFonts w:ascii="Times New Roman" w:hAnsi="Times New Roman" w:cs="Times New Roman"/>
        </w:rPr>
      </w:pPr>
    </w:p>
    <w:p w:rsidR="00EA4A88" w:rsidRPr="00EA4A88" w:rsidRDefault="00EA4A88" w:rsidP="00EA4A88">
      <w:pPr>
        <w:rPr>
          <w:rFonts w:ascii="Times New Roman" w:hAnsi="Times New Roman" w:cs="Times New Roman"/>
        </w:rPr>
      </w:pPr>
    </w:p>
    <w:p w:rsidR="00EA4A88" w:rsidRPr="00EA4A88" w:rsidRDefault="00EA4A88" w:rsidP="00EA4A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A4A88">
        <w:rPr>
          <w:rFonts w:ascii="Times New Roman" w:hAnsi="Times New Roman" w:cs="Times New Roman"/>
        </w:rPr>
        <w:t>Does the show reflect the real world? (give an example of why/why not)</w:t>
      </w:r>
    </w:p>
    <w:p w:rsidR="00EA4A88" w:rsidRDefault="00EA4A88" w:rsidP="00EA4A88">
      <w:pPr>
        <w:pStyle w:val="ListParagraph"/>
        <w:rPr>
          <w:rFonts w:ascii="Times New Roman" w:hAnsi="Times New Roman" w:cs="Times New Roman"/>
        </w:rPr>
      </w:pPr>
    </w:p>
    <w:p w:rsidR="00EA4A88" w:rsidRDefault="00EA4A88" w:rsidP="00EA4A88">
      <w:pPr>
        <w:pStyle w:val="ListParagraph"/>
        <w:rPr>
          <w:rFonts w:ascii="Times New Roman" w:hAnsi="Times New Roman" w:cs="Times New Roman"/>
        </w:rPr>
      </w:pPr>
    </w:p>
    <w:p w:rsidR="00EA4A88" w:rsidRDefault="00EA4A88" w:rsidP="00EA4A88">
      <w:pPr>
        <w:pStyle w:val="ListParagraph"/>
        <w:rPr>
          <w:rFonts w:ascii="Times New Roman" w:hAnsi="Times New Roman" w:cs="Times New Roman"/>
        </w:rPr>
      </w:pPr>
    </w:p>
    <w:p w:rsidR="00EA4A88" w:rsidRDefault="00EA4A88" w:rsidP="00EA4A88">
      <w:pPr>
        <w:pStyle w:val="ListParagraph"/>
        <w:rPr>
          <w:rFonts w:ascii="Times New Roman" w:hAnsi="Times New Roman" w:cs="Times New Roman"/>
        </w:rPr>
      </w:pPr>
    </w:p>
    <w:p w:rsidR="00EA4A88" w:rsidRDefault="00EA4A88" w:rsidP="00EA4A88">
      <w:pPr>
        <w:pStyle w:val="ListParagraph"/>
        <w:rPr>
          <w:rFonts w:ascii="Times New Roman" w:hAnsi="Times New Roman" w:cs="Times New Roman"/>
        </w:rPr>
      </w:pPr>
    </w:p>
    <w:p w:rsidR="00EA4A88" w:rsidRDefault="00EA4A88" w:rsidP="00EA4A88">
      <w:pPr>
        <w:pStyle w:val="ListParagraph"/>
        <w:rPr>
          <w:rFonts w:ascii="Times New Roman" w:hAnsi="Times New Roman" w:cs="Times New Roman"/>
        </w:rPr>
      </w:pPr>
    </w:p>
    <w:p w:rsidR="00EA4A88" w:rsidRDefault="00EA4A88" w:rsidP="00EA4A88">
      <w:pPr>
        <w:pStyle w:val="ListParagraph"/>
        <w:rPr>
          <w:rFonts w:ascii="Times New Roman" w:hAnsi="Times New Roman" w:cs="Times New Roman"/>
        </w:rPr>
      </w:pPr>
      <w:bookmarkStart w:id="0" w:name="_GoBack"/>
      <w:bookmarkEnd w:id="0"/>
    </w:p>
    <w:p w:rsidR="00EA4A88" w:rsidRDefault="00EA4A88" w:rsidP="00EA4A88">
      <w:pPr>
        <w:pStyle w:val="ListParagraph"/>
        <w:rPr>
          <w:rFonts w:ascii="Times New Roman" w:hAnsi="Times New Roman" w:cs="Times New Roman"/>
        </w:rPr>
      </w:pPr>
    </w:p>
    <w:p w:rsidR="00EA4A88" w:rsidRPr="00EA4A88" w:rsidRDefault="00EA4A88" w:rsidP="00EA4A88">
      <w:pPr>
        <w:pStyle w:val="ListParagraph"/>
        <w:rPr>
          <w:rFonts w:ascii="Times New Roman" w:hAnsi="Times New Roman" w:cs="Times New Roman"/>
        </w:rPr>
      </w:pPr>
    </w:p>
    <w:p w:rsidR="00EA4A88" w:rsidRPr="00EA4A88" w:rsidRDefault="00EA4A88" w:rsidP="00EA4A88">
      <w:pPr>
        <w:rPr>
          <w:rFonts w:ascii="Times New Roman" w:hAnsi="Times New Roman" w:cs="Times New Roman"/>
        </w:rPr>
      </w:pPr>
    </w:p>
    <w:p w:rsidR="00EA4A88" w:rsidRPr="00EA4A88" w:rsidRDefault="00EA4A88" w:rsidP="00EA4A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A4A88">
        <w:rPr>
          <w:rFonts w:ascii="Times New Roman" w:hAnsi="Times New Roman" w:cs="Times New Roman"/>
        </w:rPr>
        <w:t>Would you want to watch it (is it entertaining)? (give examples of why/why not)</w:t>
      </w:r>
    </w:p>
    <w:sectPr w:rsidR="00EA4A88" w:rsidRPr="00EA4A88" w:rsidSect="00EC30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645096"/>
    <w:multiLevelType w:val="hybridMultilevel"/>
    <w:tmpl w:val="86EEF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A88"/>
    <w:rsid w:val="002F3EF1"/>
    <w:rsid w:val="003B3A14"/>
    <w:rsid w:val="00420A04"/>
    <w:rsid w:val="00677E1D"/>
    <w:rsid w:val="00B754D1"/>
    <w:rsid w:val="00E91026"/>
    <w:rsid w:val="00EA4A88"/>
    <w:rsid w:val="00EC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C93E38"/>
  <w15:chartTrackingRefBased/>
  <w15:docId w15:val="{80C003E0-0A63-3643-831F-BE7684169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A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Jarvis, Audrey</dc:creator>
  <cp:keywords/>
  <dc:description/>
  <cp:lastModifiedBy>Jarvis, Audrey</cp:lastModifiedBy>
  <cp:revision>1</cp:revision>
  <dcterms:created xsi:type="dcterms:W3CDTF">2019-03-20T16:52:00Z</dcterms:created>
  <dcterms:modified xsi:type="dcterms:W3CDTF">2019-03-20T16:57:00Z</dcterms:modified>
</cp:coreProperties>
</file>